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39A3" w14:textId="643DED25" w:rsidR="00F434E7" w:rsidRPr="00052ABB" w:rsidRDefault="000E1B81" w:rsidP="00287AED">
      <w:pPr>
        <w:pStyle w:val="paragraph"/>
        <w:spacing w:before="0" w:beforeAutospacing="0" w:after="0" w:afterAutospacing="0"/>
        <w:jc w:val="center"/>
        <w:textAlignment w:val="baseline"/>
        <w:rPr>
          <w:rFonts w:ascii="Arial" w:hAnsi="Arial" w:cs="Arial"/>
        </w:rPr>
      </w:pPr>
      <w:r w:rsidRPr="000E1B81">
        <w:rPr>
          <w:rStyle w:val="normaltextrun"/>
          <w:rFonts w:ascii="Arial" w:hAnsi="Arial" w:cs="Arial"/>
          <w:b/>
          <w:bCs/>
          <w:lang w:val="en-CA"/>
        </w:rPr>
        <w:t>MEMORANDUM OF UNDERSTANDING</w:t>
      </w:r>
    </w:p>
    <w:p w14:paraId="1CABFC0E" w14:textId="77777777" w:rsidR="00F434E7" w:rsidRPr="00052ABB" w:rsidRDefault="00F434E7" w:rsidP="006302B6">
      <w:pPr>
        <w:pStyle w:val="paragraph"/>
        <w:spacing w:before="0" w:beforeAutospacing="0" w:after="0" w:afterAutospacing="0"/>
        <w:textAlignment w:val="baseline"/>
        <w:rPr>
          <w:rFonts w:ascii="Arial" w:hAnsi="Arial" w:cs="Arial"/>
        </w:rPr>
      </w:pPr>
      <w:r w:rsidRPr="00052ABB">
        <w:rPr>
          <w:rStyle w:val="eop"/>
          <w:rFonts w:ascii="Arial" w:hAnsi="Arial" w:cs="Arial"/>
        </w:rPr>
        <w:t> </w:t>
      </w:r>
    </w:p>
    <w:p w14:paraId="0CF176C3" w14:textId="77777777" w:rsidR="00F434E7" w:rsidRPr="00052ABB" w:rsidRDefault="00F434E7" w:rsidP="006302B6">
      <w:pPr>
        <w:pStyle w:val="paragraph"/>
        <w:spacing w:before="0" w:beforeAutospacing="0" w:after="0" w:afterAutospacing="0"/>
        <w:textAlignment w:val="baseline"/>
        <w:rPr>
          <w:rFonts w:ascii="Arial" w:hAnsi="Arial" w:cs="Arial"/>
        </w:rPr>
      </w:pPr>
      <w:r w:rsidRPr="00052ABB">
        <w:rPr>
          <w:rStyle w:val="eop"/>
          <w:rFonts w:ascii="Arial" w:hAnsi="Arial" w:cs="Arial"/>
        </w:rPr>
        <w:t> </w:t>
      </w:r>
    </w:p>
    <w:p w14:paraId="2665C9DE" w14:textId="0964F039" w:rsidR="00F434E7" w:rsidRPr="00052ABB" w:rsidRDefault="00F434E7" w:rsidP="00052ABB">
      <w:pPr>
        <w:pStyle w:val="paragraph"/>
        <w:spacing w:before="0" w:beforeAutospacing="0" w:after="0" w:afterAutospacing="0"/>
        <w:textAlignment w:val="baseline"/>
        <w:rPr>
          <w:rFonts w:ascii="Arial" w:hAnsi="Arial" w:cs="Arial"/>
        </w:rPr>
      </w:pPr>
      <w:r w:rsidRPr="00052ABB">
        <w:rPr>
          <w:rStyle w:val="normaltextrun"/>
          <w:rFonts w:ascii="Arial" w:hAnsi="Arial" w:cs="Arial"/>
          <w:lang w:val="en-CA"/>
        </w:rPr>
        <w:t>This </w:t>
      </w:r>
      <w:r w:rsidR="00CB6124" w:rsidRPr="00052ABB">
        <w:rPr>
          <w:rStyle w:val="normaltextrun"/>
          <w:rFonts w:ascii="Arial" w:hAnsi="Arial" w:cs="Arial"/>
          <w:lang w:val="en-CA"/>
        </w:rPr>
        <w:t xml:space="preserve">Memorandum of Understanding (MOU) </w:t>
      </w:r>
      <w:r w:rsidRPr="00052ABB">
        <w:rPr>
          <w:rStyle w:val="normaltextrun"/>
          <w:rFonts w:ascii="Arial" w:hAnsi="Arial" w:cs="Arial"/>
          <w:lang w:val="en-CA"/>
        </w:rPr>
        <w:t>made effective the </w:t>
      </w:r>
      <w:r w:rsidR="00CB6124" w:rsidRPr="00052ABB">
        <w:rPr>
          <w:rStyle w:val="normaltextrun"/>
          <w:rFonts w:ascii="Arial" w:hAnsi="Arial" w:cs="Arial"/>
          <w:lang w:val="en-CA"/>
        </w:rPr>
        <w:t>___</w:t>
      </w:r>
      <w:r w:rsidR="000E1B81">
        <w:rPr>
          <w:rStyle w:val="normaltextrun"/>
          <w:rFonts w:ascii="Arial" w:hAnsi="Arial" w:cs="Arial"/>
          <w:lang w:val="en-CA"/>
        </w:rPr>
        <w:t>_</w:t>
      </w:r>
      <w:r w:rsidR="00CB6124" w:rsidRPr="00052ABB">
        <w:rPr>
          <w:rStyle w:val="normaltextrun"/>
          <w:rFonts w:ascii="Arial" w:hAnsi="Arial" w:cs="Arial"/>
          <w:lang w:val="en-CA"/>
        </w:rPr>
        <w:t xml:space="preserve"> </w:t>
      </w:r>
      <w:r w:rsidRPr="00052ABB">
        <w:rPr>
          <w:rStyle w:val="normaltextrun"/>
          <w:rFonts w:ascii="Arial" w:hAnsi="Arial" w:cs="Arial"/>
          <w:lang w:val="en-CA"/>
        </w:rPr>
        <w:t>day of </w:t>
      </w:r>
      <w:r w:rsidR="00CB6124" w:rsidRPr="00052ABB">
        <w:rPr>
          <w:rStyle w:val="normaltextrun"/>
          <w:rFonts w:ascii="Arial" w:hAnsi="Arial" w:cs="Arial"/>
          <w:lang w:val="en-CA"/>
        </w:rPr>
        <w:t>______________, 20</w:t>
      </w:r>
      <w:r w:rsidR="00412B5D">
        <w:rPr>
          <w:rStyle w:val="normaltextrun"/>
          <w:rFonts w:ascii="Arial" w:hAnsi="Arial" w:cs="Arial"/>
          <w:lang w:val="en-CA"/>
        </w:rPr>
        <w:t>__</w:t>
      </w:r>
    </w:p>
    <w:p w14:paraId="29FE17E0" w14:textId="77777777" w:rsidR="00F434E7" w:rsidRPr="00052ABB" w:rsidRDefault="00F434E7" w:rsidP="006302B6">
      <w:pPr>
        <w:pStyle w:val="paragraph"/>
        <w:spacing w:before="0" w:beforeAutospacing="0" w:after="0" w:afterAutospacing="0"/>
        <w:textAlignment w:val="baseline"/>
        <w:rPr>
          <w:rFonts w:ascii="Arial" w:hAnsi="Arial" w:cs="Arial"/>
        </w:rPr>
      </w:pPr>
      <w:r w:rsidRPr="00052ABB">
        <w:rPr>
          <w:rStyle w:val="eop"/>
          <w:rFonts w:ascii="Arial" w:hAnsi="Arial" w:cs="Arial"/>
        </w:rPr>
        <w:t> </w:t>
      </w:r>
    </w:p>
    <w:p w14:paraId="13E6B821" w14:textId="77777777" w:rsidR="00F434E7" w:rsidRPr="00052ABB" w:rsidRDefault="00F434E7" w:rsidP="006302B6">
      <w:pPr>
        <w:pStyle w:val="paragraph"/>
        <w:spacing w:before="0" w:beforeAutospacing="0" w:after="0" w:afterAutospacing="0"/>
        <w:textAlignment w:val="baseline"/>
        <w:rPr>
          <w:rFonts w:ascii="Arial" w:hAnsi="Arial" w:cs="Arial"/>
        </w:rPr>
      </w:pPr>
      <w:r w:rsidRPr="00052ABB">
        <w:rPr>
          <w:rStyle w:val="eop"/>
          <w:rFonts w:ascii="Arial" w:hAnsi="Arial" w:cs="Arial"/>
        </w:rPr>
        <w:t> </w:t>
      </w:r>
    </w:p>
    <w:p w14:paraId="153295F8" w14:textId="77777777" w:rsidR="00F434E7" w:rsidRPr="00052ABB" w:rsidRDefault="00F434E7" w:rsidP="006302B6">
      <w:pPr>
        <w:pStyle w:val="paragraph"/>
        <w:spacing w:before="0" w:beforeAutospacing="0" w:after="0" w:afterAutospacing="0"/>
        <w:textAlignment w:val="baseline"/>
        <w:rPr>
          <w:rFonts w:ascii="Arial" w:hAnsi="Arial" w:cs="Arial"/>
        </w:rPr>
      </w:pPr>
      <w:r w:rsidRPr="00052ABB">
        <w:rPr>
          <w:rStyle w:val="normaltextrun"/>
          <w:rFonts w:ascii="Arial" w:hAnsi="Arial" w:cs="Arial"/>
          <w:lang w:val="en-CA"/>
        </w:rPr>
        <w:t>Between:</w:t>
      </w:r>
      <w:r w:rsidRPr="00052ABB">
        <w:rPr>
          <w:rStyle w:val="eop"/>
          <w:rFonts w:ascii="Arial" w:hAnsi="Arial" w:cs="Arial"/>
        </w:rPr>
        <w:t> </w:t>
      </w:r>
    </w:p>
    <w:p w14:paraId="50B0059D" w14:textId="77777777" w:rsidR="00F434E7" w:rsidRPr="00052ABB" w:rsidRDefault="00F434E7" w:rsidP="006302B6">
      <w:pPr>
        <w:pStyle w:val="paragraph"/>
        <w:spacing w:before="0" w:beforeAutospacing="0" w:after="0" w:afterAutospacing="0"/>
        <w:textAlignment w:val="baseline"/>
        <w:rPr>
          <w:rFonts w:ascii="Arial" w:hAnsi="Arial" w:cs="Arial"/>
        </w:rPr>
      </w:pPr>
      <w:r w:rsidRPr="00052ABB">
        <w:rPr>
          <w:rStyle w:val="eop"/>
          <w:rFonts w:ascii="Arial" w:hAnsi="Arial" w:cs="Arial"/>
        </w:rPr>
        <w:t> </w:t>
      </w:r>
    </w:p>
    <w:p w14:paraId="39A1CD46" w14:textId="77777777" w:rsidR="00850CDC" w:rsidRDefault="00850CDC" w:rsidP="006302B6">
      <w:pPr>
        <w:pStyle w:val="paragraph"/>
        <w:spacing w:before="0" w:beforeAutospacing="0" w:after="0" w:afterAutospacing="0"/>
        <w:ind w:left="1440" w:right="1440"/>
        <w:textAlignment w:val="baseline"/>
        <w:rPr>
          <w:rStyle w:val="normaltextrun"/>
          <w:rFonts w:ascii="Arial" w:hAnsi="Arial" w:cs="Arial"/>
          <w:b/>
          <w:bCs/>
          <w:lang w:val="en-CA"/>
        </w:rPr>
      </w:pPr>
      <w:r>
        <w:rPr>
          <w:rStyle w:val="normaltextrun"/>
          <w:rFonts w:ascii="Arial" w:hAnsi="Arial" w:cs="Arial"/>
          <w:b/>
          <w:bCs/>
          <w:lang w:val="en-CA"/>
        </w:rPr>
        <w:t>[Other Party]</w:t>
      </w:r>
    </w:p>
    <w:p w14:paraId="0BD42C8F" w14:textId="246642B9" w:rsidR="00F434E7" w:rsidRPr="00052ABB" w:rsidRDefault="00F434E7" w:rsidP="006302B6">
      <w:pPr>
        <w:pStyle w:val="paragraph"/>
        <w:spacing w:before="0" w:beforeAutospacing="0" w:after="0" w:afterAutospacing="0"/>
        <w:ind w:left="1440" w:right="1440"/>
        <w:textAlignment w:val="baseline"/>
        <w:rPr>
          <w:rFonts w:ascii="Arial" w:hAnsi="Arial" w:cs="Arial"/>
        </w:rPr>
      </w:pPr>
      <w:r w:rsidRPr="00052ABB">
        <w:rPr>
          <w:rStyle w:val="normaltextrun"/>
          <w:rFonts w:ascii="Arial" w:hAnsi="Arial" w:cs="Arial"/>
          <w:lang w:val="en-CA"/>
        </w:rPr>
        <w:t xml:space="preserve"> (“</w:t>
      </w:r>
      <w:r w:rsidR="00A16D32">
        <w:rPr>
          <w:rStyle w:val="normaltextrun"/>
          <w:rFonts w:ascii="Arial" w:hAnsi="Arial" w:cs="Arial"/>
          <w:lang w:val="en-CA"/>
        </w:rPr>
        <w:t>Other Party</w:t>
      </w:r>
      <w:r w:rsidRPr="00052ABB">
        <w:rPr>
          <w:rStyle w:val="normaltextrun"/>
          <w:rFonts w:ascii="Arial" w:hAnsi="Arial" w:cs="Arial"/>
          <w:lang w:val="en-CA"/>
        </w:rPr>
        <w:t>”)</w:t>
      </w:r>
      <w:r w:rsidRPr="00052ABB">
        <w:rPr>
          <w:rStyle w:val="eop"/>
          <w:rFonts w:ascii="Arial" w:hAnsi="Arial" w:cs="Arial"/>
        </w:rPr>
        <w:t> </w:t>
      </w:r>
    </w:p>
    <w:p w14:paraId="65BE193A" w14:textId="77777777" w:rsidR="00F434E7" w:rsidRPr="00052ABB" w:rsidRDefault="00F434E7" w:rsidP="006302B6">
      <w:pPr>
        <w:pStyle w:val="paragraph"/>
        <w:spacing w:before="0" w:beforeAutospacing="0" w:after="0" w:afterAutospacing="0"/>
        <w:ind w:left="1440" w:right="1440"/>
        <w:textAlignment w:val="baseline"/>
        <w:rPr>
          <w:rFonts w:ascii="Arial" w:hAnsi="Arial" w:cs="Arial"/>
        </w:rPr>
      </w:pPr>
      <w:r w:rsidRPr="00052ABB">
        <w:rPr>
          <w:rStyle w:val="eop"/>
          <w:rFonts w:ascii="Arial" w:hAnsi="Arial" w:cs="Arial"/>
        </w:rPr>
        <w:t> </w:t>
      </w:r>
    </w:p>
    <w:p w14:paraId="48DAB783" w14:textId="77777777" w:rsidR="00F434E7" w:rsidRPr="00052ABB" w:rsidRDefault="00F434E7" w:rsidP="006302B6">
      <w:pPr>
        <w:pStyle w:val="paragraph"/>
        <w:spacing w:before="0" w:beforeAutospacing="0" w:after="0" w:afterAutospacing="0"/>
        <w:ind w:left="1440" w:right="1440"/>
        <w:textAlignment w:val="baseline"/>
        <w:rPr>
          <w:rFonts w:ascii="Arial" w:hAnsi="Arial" w:cs="Arial"/>
        </w:rPr>
      </w:pPr>
      <w:r w:rsidRPr="00052ABB">
        <w:rPr>
          <w:rStyle w:val="normaltextrun"/>
          <w:rFonts w:ascii="Arial" w:hAnsi="Arial" w:cs="Arial"/>
          <w:lang w:val="en-CA"/>
        </w:rPr>
        <w:t>- and -</w:t>
      </w:r>
      <w:r w:rsidRPr="00052ABB">
        <w:rPr>
          <w:rStyle w:val="eop"/>
          <w:rFonts w:ascii="Arial" w:hAnsi="Arial" w:cs="Arial"/>
        </w:rPr>
        <w:t> </w:t>
      </w:r>
    </w:p>
    <w:p w14:paraId="09BEF695" w14:textId="77777777" w:rsidR="00F434E7" w:rsidRPr="00052ABB" w:rsidRDefault="00F434E7" w:rsidP="006302B6">
      <w:pPr>
        <w:pStyle w:val="paragraph"/>
        <w:spacing w:before="0" w:beforeAutospacing="0" w:after="0" w:afterAutospacing="0"/>
        <w:ind w:left="1440" w:right="1440"/>
        <w:textAlignment w:val="baseline"/>
        <w:rPr>
          <w:rFonts w:ascii="Arial" w:hAnsi="Arial" w:cs="Arial"/>
        </w:rPr>
      </w:pPr>
      <w:r w:rsidRPr="00052ABB">
        <w:rPr>
          <w:rStyle w:val="eop"/>
          <w:rFonts w:ascii="Arial" w:hAnsi="Arial" w:cs="Arial"/>
        </w:rPr>
        <w:t> </w:t>
      </w:r>
    </w:p>
    <w:p w14:paraId="7E066B5F" w14:textId="1FAF6E0C" w:rsidR="00F434E7" w:rsidRPr="00052ABB" w:rsidRDefault="00F434E7" w:rsidP="006302B6">
      <w:pPr>
        <w:pStyle w:val="paragraph"/>
        <w:spacing w:before="0" w:beforeAutospacing="0" w:after="0" w:afterAutospacing="0"/>
        <w:ind w:left="1440" w:right="1440"/>
        <w:textAlignment w:val="baseline"/>
        <w:rPr>
          <w:rFonts w:ascii="Arial" w:hAnsi="Arial" w:cs="Arial"/>
        </w:rPr>
      </w:pPr>
      <w:r w:rsidRPr="00052ABB">
        <w:rPr>
          <w:rStyle w:val="normaltextrun"/>
          <w:rFonts w:ascii="Arial" w:hAnsi="Arial" w:cs="Arial"/>
          <w:b/>
          <w:bCs/>
          <w:lang w:val="en-CA"/>
        </w:rPr>
        <w:t>The University of Saskatchewan</w:t>
      </w:r>
      <w:r w:rsidRPr="00052ABB">
        <w:rPr>
          <w:rStyle w:val="normaltextrun"/>
          <w:rFonts w:ascii="Arial" w:hAnsi="Arial" w:cs="Arial"/>
          <w:lang w:val="en-CA"/>
        </w:rPr>
        <w:t>, a statutory body corporate continued under </w:t>
      </w:r>
      <w:r w:rsidRPr="00052ABB">
        <w:rPr>
          <w:rStyle w:val="normaltextrun"/>
          <w:rFonts w:ascii="Arial" w:hAnsi="Arial" w:cs="Arial"/>
          <w:i/>
          <w:iCs/>
          <w:lang w:val="en-CA"/>
        </w:rPr>
        <w:t>The University of Saskatchewan Act, 1995</w:t>
      </w:r>
      <w:r w:rsidRPr="00052ABB">
        <w:rPr>
          <w:rStyle w:val="normaltextrun"/>
          <w:rFonts w:ascii="Arial" w:hAnsi="Arial" w:cs="Arial"/>
          <w:lang w:val="en-CA"/>
        </w:rPr>
        <w:t>, SS 1995, c U-6.1 (“</w:t>
      </w:r>
      <w:r w:rsidR="00CB6124" w:rsidRPr="00052ABB">
        <w:rPr>
          <w:rStyle w:val="normaltextrun"/>
          <w:rFonts w:ascii="Arial" w:hAnsi="Arial" w:cs="Arial"/>
          <w:lang w:val="en-CA"/>
        </w:rPr>
        <w:t>USask</w:t>
      </w:r>
      <w:r w:rsidRPr="00052ABB">
        <w:rPr>
          <w:rStyle w:val="normaltextrun"/>
          <w:rFonts w:ascii="Arial" w:hAnsi="Arial" w:cs="Arial"/>
          <w:lang w:val="en-CA"/>
        </w:rPr>
        <w:t>”)</w:t>
      </w:r>
      <w:r w:rsidRPr="00052ABB">
        <w:rPr>
          <w:rStyle w:val="eop"/>
          <w:rFonts w:ascii="Arial" w:hAnsi="Arial" w:cs="Arial"/>
        </w:rPr>
        <w:t> </w:t>
      </w:r>
    </w:p>
    <w:p w14:paraId="57521305" w14:textId="77777777" w:rsidR="00F434E7" w:rsidRPr="00052ABB" w:rsidRDefault="00F434E7" w:rsidP="006302B6">
      <w:pPr>
        <w:pStyle w:val="paragraph"/>
        <w:spacing w:before="0" w:beforeAutospacing="0" w:after="0" w:afterAutospacing="0"/>
        <w:textAlignment w:val="baseline"/>
        <w:rPr>
          <w:rFonts w:ascii="Arial" w:hAnsi="Arial" w:cs="Arial"/>
        </w:rPr>
      </w:pPr>
      <w:r w:rsidRPr="00052ABB">
        <w:rPr>
          <w:rStyle w:val="eop"/>
          <w:rFonts w:ascii="Arial" w:hAnsi="Arial" w:cs="Arial"/>
        </w:rPr>
        <w:t> </w:t>
      </w:r>
    </w:p>
    <w:p w14:paraId="02B09C3C" w14:textId="77777777" w:rsidR="00F434E7" w:rsidRPr="00052ABB" w:rsidRDefault="00F434E7" w:rsidP="006302B6">
      <w:pPr>
        <w:pStyle w:val="paragraph"/>
        <w:spacing w:before="0" w:beforeAutospacing="0" w:after="0" w:afterAutospacing="0"/>
        <w:textAlignment w:val="baseline"/>
        <w:rPr>
          <w:rFonts w:ascii="Arial" w:hAnsi="Arial" w:cs="Arial"/>
        </w:rPr>
      </w:pPr>
      <w:r w:rsidRPr="00052ABB">
        <w:rPr>
          <w:rStyle w:val="eop"/>
          <w:rFonts w:ascii="Arial" w:hAnsi="Arial" w:cs="Arial"/>
        </w:rPr>
        <w:t> </w:t>
      </w:r>
    </w:p>
    <w:p w14:paraId="4C664F1C" w14:textId="77777777" w:rsidR="00F434E7" w:rsidRPr="00052ABB" w:rsidRDefault="00F434E7" w:rsidP="00052ABB">
      <w:pPr>
        <w:pStyle w:val="paragraph"/>
        <w:numPr>
          <w:ilvl w:val="0"/>
          <w:numId w:val="38"/>
        </w:numPr>
        <w:spacing w:before="120" w:beforeAutospacing="0" w:after="120" w:afterAutospacing="0"/>
        <w:textAlignment w:val="baseline"/>
        <w:rPr>
          <w:rFonts w:ascii="Arial" w:hAnsi="Arial" w:cs="Arial"/>
        </w:rPr>
      </w:pPr>
      <w:r w:rsidRPr="00052ABB">
        <w:rPr>
          <w:rStyle w:val="normaltextrun"/>
          <w:rFonts w:ascii="Arial" w:hAnsi="Arial" w:cs="Arial"/>
          <w:b/>
          <w:bCs/>
          <w:lang w:val="en-CA"/>
        </w:rPr>
        <w:t>Introduction</w:t>
      </w:r>
      <w:r w:rsidRPr="00052ABB">
        <w:rPr>
          <w:rStyle w:val="eop"/>
          <w:rFonts w:ascii="Arial" w:hAnsi="Arial" w:cs="Arial"/>
        </w:rPr>
        <w:t> </w:t>
      </w:r>
    </w:p>
    <w:p w14:paraId="0BF5D08D" w14:textId="77777777" w:rsidR="00740BE0" w:rsidRPr="00052ABB" w:rsidRDefault="00740BE0" w:rsidP="00052ABB">
      <w:pPr>
        <w:pStyle w:val="paragraph"/>
        <w:spacing w:before="120" w:beforeAutospacing="0" w:after="120" w:afterAutospacing="0"/>
        <w:textAlignment w:val="baseline"/>
        <w:rPr>
          <w:rStyle w:val="eop"/>
          <w:rFonts w:ascii="Arial" w:hAnsi="Arial" w:cs="Arial"/>
        </w:rPr>
      </w:pPr>
    </w:p>
    <w:p w14:paraId="704E6080" w14:textId="30849E57" w:rsidR="00740BE0" w:rsidRPr="00052ABB" w:rsidRDefault="003D0747" w:rsidP="00052ABB">
      <w:pPr>
        <w:pStyle w:val="paragraph"/>
        <w:spacing w:before="120" w:beforeAutospacing="0" w:after="120" w:afterAutospacing="0"/>
        <w:textAlignment w:val="baseline"/>
        <w:rPr>
          <w:rStyle w:val="normaltextrun"/>
          <w:rFonts w:ascii="Arial" w:hAnsi="Arial" w:cs="Arial"/>
        </w:rPr>
      </w:pPr>
      <w:r>
        <w:rPr>
          <w:rStyle w:val="normaltextrun"/>
          <w:rFonts w:ascii="Arial" w:hAnsi="Arial" w:cs="Arial"/>
        </w:rPr>
        <w:t>[</w:t>
      </w:r>
      <w:r w:rsidR="00625957">
        <w:rPr>
          <w:rStyle w:val="normaltextrun"/>
          <w:rFonts w:ascii="Arial" w:hAnsi="Arial" w:cs="Arial"/>
        </w:rPr>
        <w:t>A brief description of the parties and their relationship, either new or ongoing</w:t>
      </w:r>
      <w:r w:rsidR="00B557B4">
        <w:rPr>
          <w:rStyle w:val="normaltextrun"/>
          <w:rFonts w:ascii="Arial" w:hAnsi="Arial" w:cs="Arial"/>
        </w:rPr>
        <w:t>. See below for some optional clauses that may be of application]</w:t>
      </w:r>
    </w:p>
    <w:p w14:paraId="09D8FFF2"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64DF9AB0" w14:textId="1032FC53" w:rsidR="00CD1F22" w:rsidRPr="00052ABB" w:rsidRDefault="003D0747" w:rsidP="00052ABB">
      <w:pPr>
        <w:pStyle w:val="paragraph"/>
        <w:spacing w:before="120" w:beforeAutospacing="0" w:after="120" w:afterAutospacing="0"/>
        <w:textAlignment w:val="baseline"/>
        <w:rPr>
          <w:rStyle w:val="normaltextrun"/>
          <w:rFonts w:ascii="Arial" w:hAnsi="Arial" w:cs="Arial"/>
          <w:lang w:val="en-CA"/>
        </w:rPr>
      </w:pPr>
      <w:r>
        <w:rPr>
          <w:rStyle w:val="normaltextrun"/>
          <w:rFonts w:ascii="Arial" w:hAnsi="Arial" w:cs="Arial"/>
          <w:lang w:val="en-CA"/>
        </w:rPr>
        <w:t>[</w:t>
      </w:r>
      <w:r w:rsidR="00E66D09" w:rsidRPr="00052ABB">
        <w:rPr>
          <w:rStyle w:val="normaltextrun"/>
          <w:rFonts w:ascii="Arial" w:hAnsi="Arial" w:cs="Arial"/>
          <w:lang w:val="en-CA"/>
        </w:rPr>
        <w:t xml:space="preserve">The parties wish to become more intentional and strategic about collaborating and have set out a better defined means of achieving this.  </w:t>
      </w:r>
      <w:r w:rsidR="00F434E7" w:rsidRPr="00052ABB">
        <w:rPr>
          <w:rStyle w:val="normaltextrun"/>
          <w:rFonts w:ascii="Arial" w:hAnsi="Arial" w:cs="Arial"/>
          <w:lang w:val="en-CA"/>
        </w:rPr>
        <w:t xml:space="preserve">The University and </w:t>
      </w:r>
      <w:r w:rsidR="00A16D32">
        <w:rPr>
          <w:rStyle w:val="normaltextrun"/>
          <w:rFonts w:ascii="Arial" w:hAnsi="Arial" w:cs="Arial"/>
          <w:lang w:val="en-CA"/>
        </w:rPr>
        <w:t>[Other Party]</w:t>
      </w:r>
      <w:r w:rsidR="00F434E7" w:rsidRPr="00052ABB">
        <w:rPr>
          <w:rStyle w:val="normaltextrun"/>
          <w:rFonts w:ascii="Arial" w:hAnsi="Arial" w:cs="Arial"/>
          <w:lang w:val="en-CA"/>
        </w:rPr>
        <w:t xml:space="preserve"> wish to reinforce the mutually beneficial relationship so that both organizations can benefit from their respective expertise while respecting </w:t>
      </w:r>
      <w:r w:rsidR="00CD1F22" w:rsidRPr="00052ABB">
        <w:rPr>
          <w:rStyle w:val="normaltextrun"/>
          <w:rFonts w:ascii="Arial" w:hAnsi="Arial" w:cs="Arial"/>
          <w:lang w:val="en-CA"/>
        </w:rPr>
        <w:t>the autonomy of the other party</w:t>
      </w:r>
      <w:r>
        <w:rPr>
          <w:rStyle w:val="normaltextrun"/>
          <w:rFonts w:ascii="Arial" w:hAnsi="Arial" w:cs="Arial"/>
          <w:lang w:val="en-CA"/>
        </w:rPr>
        <w:t>.]</w:t>
      </w:r>
    </w:p>
    <w:p w14:paraId="713E3F7B" w14:textId="77777777" w:rsidR="006302B6" w:rsidRPr="00052ABB" w:rsidRDefault="006302B6" w:rsidP="00052ABB">
      <w:pPr>
        <w:pStyle w:val="paragraph"/>
        <w:spacing w:before="120" w:beforeAutospacing="0" w:after="120" w:afterAutospacing="0"/>
        <w:textAlignment w:val="baseline"/>
        <w:rPr>
          <w:rStyle w:val="normaltextrun"/>
          <w:rFonts w:ascii="Arial" w:hAnsi="Arial" w:cs="Arial"/>
          <w:lang w:val="en-CA"/>
        </w:rPr>
      </w:pPr>
    </w:p>
    <w:p w14:paraId="7C1640F3" w14:textId="5692936D" w:rsidR="006302B6" w:rsidRPr="00052ABB" w:rsidRDefault="00287AED" w:rsidP="00052ABB">
      <w:pPr>
        <w:pStyle w:val="paragraph"/>
        <w:spacing w:before="120" w:beforeAutospacing="0" w:after="120" w:afterAutospacing="0"/>
        <w:textAlignment w:val="baseline"/>
        <w:rPr>
          <w:rStyle w:val="normaltextrun"/>
          <w:rFonts w:ascii="Arial" w:hAnsi="Arial" w:cs="Arial"/>
          <w:lang w:val="en-CA"/>
        </w:rPr>
      </w:pPr>
      <w:r w:rsidRPr="00052ABB">
        <w:rPr>
          <w:rStyle w:val="normaltextrun"/>
          <w:rFonts w:ascii="Arial" w:hAnsi="Arial" w:cs="Arial"/>
          <w:lang w:val="en-CA"/>
        </w:rPr>
        <w:t>Although this MOU is not meant to be limiting, i</w:t>
      </w:r>
      <w:r w:rsidR="006302B6" w:rsidRPr="00052ABB">
        <w:rPr>
          <w:rStyle w:val="normaltextrun"/>
          <w:rFonts w:ascii="Arial" w:hAnsi="Arial" w:cs="Arial"/>
          <w:lang w:val="en-CA"/>
        </w:rPr>
        <w:t>t is recognized that</w:t>
      </w:r>
      <w:r w:rsidRPr="00052ABB">
        <w:rPr>
          <w:rStyle w:val="normaltextrun"/>
          <w:rFonts w:ascii="Arial" w:hAnsi="Arial" w:cs="Arial"/>
          <w:lang w:val="en-CA"/>
        </w:rPr>
        <w:t xml:space="preserve"> as of the creation of the MOU, </w:t>
      </w:r>
      <w:r w:rsidR="006302B6" w:rsidRPr="00052ABB">
        <w:rPr>
          <w:rStyle w:val="normaltextrun"/>
          <w:rFonts w:ascii="Arial" w:hAnsi="Arial" w:cs="Arial"/>
          <w:lang w:val="en-CA"/>
        </w:rPr>
        <w:t xml:space="preserve">the parties have a particular interest in </w:t>
      </w:r>
      <w:r w:rsidR="00A70760">
        <w:rPr>
          <w:rStyle w:val="normaltextrun"/>
          <w:rFonts w:ascii="Arial" w:hAnsi="Arial" w:cs="Arial"/>
          <w:lang w:val="en-CA"/>
        </w:rPr>
        <w:t>collaborating</w:t>
      </w:r>
      <w:r w:rsidR="006302B6" w:rsidRPr="00052ABB">
        <w:rPr>
          <w:rStyle w:val="normaltextrun"/>
          <w:rFonts w:ascii="Arial" w:hAnsi="Arial" w:cs="Arial"/>
          <w:lang w:val="en-CA"/>
        </w:rPr>
        <w:t xml:space="preserve"> on common interests of </w:t>
      </w:r>
      <w:r w:rsidR="003D0747">
        <w:rPr>
          <w:rStyle w:val="normaltextrun"/>
          <w:rFonts w:ascii="Arial" w:hAnsi="Arial" w:cs="Arial"/>
          <w:lang w:val="en-CA"/>
        </w:rPr>
        <w:t>[</w:t>
      </w:r>
      <w:r w:rsidR="006302B6" w:rsidRPr="00052ABB">
        <w:rPr>
          <w:rStyle w:val="normaltextrun"/>
          <w:rFonts w:ascii="Arial" w:hAnsi="Arial" w:cs="Arial"/>
          <w:lang w:val="en-CA"/>
        </w:rPr>
        <w:t>research, teaching, land &amp; infrastruc</w:t>
      </w:r>
      <w:r w:rsidRPr="00052ABB">
        <w:rPr>
          <w:rStyle w:val="normaltextrun"/>
          <w:rFonts w:ascii="Arial" w:hAnsi="Arial" w:cs="Arial"/>
          <w:lang w:val="en-CA"/>
        </w:rPr>
        <w:t>ture, and community engagement.</w:t>
      </w:r>
      <w:r w:rsidR="003D0747">
        <w:rPr>
          <w:rStyle w:val="normaltextrun"/>
          <w:rFonts w:ascii="Arial" w:hAnsi="Arial" w:cs="Arial"/>
          <w:lang w:val="en-CA"/>
        </w:rPr>
        <w:t>]</w:t>
      </w:r>
      <w:r w:rsidRPr="00052ABB">
        <w:rPr>
          <w:rStyle w:val="normaltextrun"/>
          <w:rFonts w:ascii="Arial" w:hAnsi="Arial" w:cs="Arial"/>
          <w:lang w:val="en-CA"/>
        </w:rPr>
        <w:t xml:space="preserve"> </w:t>
      </w:r>
    </w:p>
    <w:p w14:paraId="7CC6A070" w14:textId="77777777" w:rsidR="00CD1F22" w:rsidRPr="00052ABB" w:rsidRDefault="00CD1F22" w:rsidP="00052ABB">
      <w:pPr>
        <w:pStyle w:val="paragraph"/>
        <w:spacing w:before="120" w:beforeAutospacing="0" w:after="120" w:afterAutospacing="0"/>
        <w:textAlignment w:val="baseline"/>
        <w:rPr>
          <w:rStyle w:val="normaltextrun"/>
          <w:rFonts w:ascii="Arial" w:hAnsi="Arial" w:cs="Arial"/>
          <w:lang w:val="en-CA"/>
        </w:rPr>
      </w:pPr>
    </w:p>
    <w:p w14:paraId="6B05D3C2" w14:textId="77777777" w:rsidR="00F434E7" w:rsidRPr="00052ABB" w:rsidRDefault="00CD1F22"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lang w:val="en-CA"/>
        </w:rPr>
        <w:t xml:space="preserve">It is </w:t>
      </w:r>
      <w:r w:rsidR="006302B6" w:rsidRPr="00052ABB">
        <w:rPr>
          <w:rStyle w:val="normaltextrun"/>
          <w:rFonts w:ascii="Arial" w:hAnsi="Arial" w:cs="Arial"/>
          <w:lang w:val="en-CA"/>
        </w:rPr>
        <w:t>n</w:t>
      </w:r>
      <w:r w:rsidR="00F434E7" w:rsidRPr="00052ABB">
        <w:rPr>
          <w:rStyle w:val="normaltextrun"/>
          <w:rFonts w:ascii="Arial" w:hAnsi="Arial" w:cs="Arial"/>
          <w:lang w:val="en-CA"/>
        </w:rPr>
        <w:t>ow, therefore, the parties set out their understanding as follows:</w:t>
      </w:r>
      <w:r w:rsidR="00F434E7" w:rsidRPr="00052ABB">
        <w:rPr>
          <w:rStyle w:val="eop"/>
          <w:rFonts w:ascii="Arial" w:hAnsi="Arial" w:cs="Arial"/>
        </w:rPr>
        <w:t> </w:t>
      </w:r>
    </w:p>
    <w:p w14:paraId="5999A90B"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76F6F6AA" w14:textId="79C3A8CC"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7B61D8A2" w14:textId="77777777" w:rsidR="00F434E7" w:rsidRPr="00052ABB" w:rsidRDefault="00F434E7" w:rsidP="00052ABB">
      <w:pPr>
        <w:pStyle w:val="paragraph"/>
        <w:keepNext/>
        <w:keepLines/>
        <w:numPr>
          <w:ilvl w:val="0"/>
          <w:numId w:val="38"/>
        </w:numPr>
        <w:spacing w:before="120" w:beforeAutospacing="0" w:after="120" w:afterAutospacing="0"/>
        <w:textAlignment w:val="baseline"/>
        <w:rPr>
          <w:rFonts w:ascii="Arial" w:hAnsi="Arial" w:cs="Arial"/>
        </w:rPr>
      </w:pPr>
      <w:r w:rsidRPr="00052ABB">
        <w:rPr>
          <w:rStyle w:val="normaltextrun"/>
          <w:rFonts w:ascii="Arial" w:hAnsi="Arial" w:cs="Arial"/>
          <w:b/>
          <w:bCs/>
          <w:lang w:val="en-CA"/>
        </w:rPr>
        <w:lastRenderedPageBreak/>
        <w:t>Term and Limitation</w:t>
      </w:r>
      <w:r w:rsidRPr="00052ABB">
        <w:rPr>
          <w:rStyle w:val="eop"/>
          <w:rFonts w:ascii="Arial" w:hAnsi="Arial" w:cs="Arial"/>
        </w:rPr>
        <w:t> </w:t>
      </w:r>
    </w:p>
    <w:p w14:paraId="73C0A8DF" w14:textId="77777777" w:rsidR="00F434E7" w:rsidRPr="00052ABB" w:rsidRDefault="00F434E7" w:rsidP="00052ABB">
      <w:pPr>
        <w:pStyle w:val="paragraph"/>
        <w:keepNext/>
        <w:keepLines/>
        <w:spacing w:before="120" w:beforeAutospacing="0" w:after="120" w:afterAutospacing="0"/>
        <w:textAlignment w:val="baseline"/>
        <w:rPr>
          <w:rFonts w:ascii="Arial" w:hAnsi="Arial" w:cs="Arial"/>
        </w:rPr>
      </w:pPr>
      <w:r w:rsidRPr="00052ABB">
        <w:rPr>
          <w:rStyle w:val="eop"/>
          <w:rFonts w:ascii="Arial" w:hAnsi="Arial" w:cs="Arial"/>
        </w:rPr>
        <w:t> </w:t>
      </w:r>
    </w:p>
    <w:p w14:paraId="411B741D" w14:textId="77777777" w:rsidR="00E66D09" w:rsidRPr="00052ABB" w:rsidRDefault="00F434E7" w:rsidP="00052ABB">
      <w:pPr>
        <w:pStyle w:val="paragraph"/>
        <w:keepNext/>
        <w:keepLines/>
        <w:spacing w:before="120" w:beforeAutospacing="0" w:after="120" w:afterAutospacing="0"/>
        <w:textAlignment w:val="baseline"/>
        <w:rPr>
          <w:rStyle w:val="normaltextrun"/>
          <w:rFonts w:ascii="Arial" w:hAnsi="Arial" w:cs="Arial"/>
          <w:lang w:val="en-CA"/>
        </w:rPr>
      </w:pPr>
      <w:r w:rsidRPr="00052ABB">
        <w:rPr>
          <w:rStyle w:val="normaltextrun"/>
          <w:rFonts w:ascii="Arial" w:hAnsi="Arial" w:cs="Arial"/>
          <w:lang w:val="en-CA"/>
        </w:rPr>
        <w:t xml:space="preserve">This MOU shall be effective on the date of execution and </w:t>
      </w:r>
      <w:r w:rsidR="00E66D09" w:rsidRPr="00052ABB">
        <w:rPr>
          <w:rStyle w:val="normaltextrun"/>
          <w:rFonts w:ascii="Arial" w:hAnsi="Arial" w:cs="Arial"/>
          <w:lang w:val="en-CA"/>
        </w:rPr>
        <w:t xml:space="preserve">it is recommended that it </w:t>
      </w:r>
      <w:r w:rsidRPr="00052ABB">
        <w:rPr>
          <w:rStyle w:val="normaltextrun"/>
          <w:rFonts w:ascii="Arial" w:hAnsi="Arial" w:cs="Arial"/>
          <w:lang w:val="en-CA"/>
        </w:rPr>
        <w:t xml:space="preserve">shall be reviewed and renewed every </w:t>
      </w:r>
      <w:r w:rsidR="00E66D09" w:rsidRPr="00052ABB">
        <w:rPr>
          <w:rStyle w:val="normaltextrun"/>
          <w:rFonts w:ascii="Arial" w:hAnsi="Arial" w:cs="Arial"/>
          <w:lang w:val="en-CA"/>
        </w:rPr>
        <w:t xml:space="preserve">three years.  </w:t>
      </w:r>
    </w:p>
    <w:p w14:paraId="5542552D" w14:textId="77777777" w:rsidR="00E66D09" w:rsidRPr="00052ABB" w:rsidRDefault="00E66D09" w:rsidP="00052ABB">
      <w:pPr>
        <w:pStyle w:val="paragraph"/>
        <w:spacing w:before="120" w:beforeAutospacing="0" w:after="120" w:afterAutospacing="0"/>
        <w:textAlignment w:val="baseline"/>
        <w:rPr>
          <w:rStyle w:val="normaltextrun"/>
          <w:rFonts w:ascii="Arial" w:hAnsi="Arial" w:cs="Arial"/>
          <w:lang w:val="en-CA"/>
        </w:rPr>
      </w:pPr>
    </w:p>
    <w:p w14:paraId="6CCA749D" w14:textId="281D7503"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lang w:val="en-CA"/>
        </w:rPr>
        <w:t>This MOU serves to define the means to enhance and encourage further joint engagements; however, the parties acknowledge and agree this MOU is not meant to create a binding legal relationship, enforceable rights or obligations between them, but rather it is the expectation of the parties that if a joint project is pursued the parties, acting reasonably, shall negotiate and execute a legally binding agreement with respect to the same that will set out the obligations and responsibilities of each.</w:t>
      </w:r>
      <w:r w:rsidRPr="00052ABB">
        <w:rPr>
          <w:rStyle w:val="eop"/>
          <w:rFonts w:ascii="Arial" w:hAnsi="Arial" w:cs="Arial"/>
        </w:rPr>
        <w:t> </w:t>
      </w:r>
    </w:p>
    <w:p w14:paraId="504EE84E" w14:textId="0D1EC5D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7E32DD09" w14:textId="77777777" w:rsidR="00F434E7" w:rsidRPr="00052ABB" w:rsidRDefault="00F434E7" w:rsidP="00052ABB">
      <w:pPr>
        <w:pStyle w:val="paragraph"/>
        <w:numPr>
          <w:ilvl w:val="0"/>
          <w:numId w:val="38"/>
        </w:numPr>
        <w:spacing w:before="120" w:beforeAutospacing="0" w:after="120" w:afterAutospacing="0"/>
        <w:textAlignment w:val="baseline"/>
        <w:rPr>
          <w:rFonts w:ascii="Arial" w:hAnsi="Arial" w:cs="Arial"/>
        </w:rPr>
      </w:pPr>
      <w:r w:rsidRPr="00052ABB">
        <w:rPr>
          <w:rStyle w:val="normaltextrun"/>
          <w:rFonts w:ascii="Arial" w:hAnsi="Arial" w:cs="Arial"/>
          <w:b/>
          <w:bCs/>
          <w:lang w:val="en-CA"/>
        </w:rPr>
        <w:t>Purpose</w:t>
      </w:r>
      <w:r w:rsidRPr="00052ABB">
        <w:rPr>
          <w:rStyle w:val="eop"/>
          <w:rFonts w:ascii="Arial" w:hAnsi="Arial" w:cs="Arial"/>
        </w:rPr>
        <w:t> </w:t>
      </w:r>
    </w:p>
    <w:p w14:paraId="0056A745" w14:textId="77777777" w:rsidR="00E66D09"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175BC56E"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lang w:val="en-CA"/>
        </w:rPr>
        <w:t>The purpose of this MOU is to better define the parties’ current areas of engagement and areas of current or future strategic collaboration.  </w:t>
      </w:r>
    </w:p>
    <w:p w14:paraId="36B1CBC1"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5DE27532" w14:textId="7120B245"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lang w:val="en-CA"/>
        </w:rPr>
        <w:t>The second purpose of this MOU is to identify a process through which the parties may identify and commit to work collaboratively on current or future engagements, and this will be overseen by a working group, which is further and better defined in this MOU, and which will be following the Terms of Reference</w:t>
      </w:r>
      <w:r w:rsidR="001505E0">
        <w:rPr>
          <w:rStyle w:val="normaltextrun"/>
          <w:rFonts w:ascii="Arial" w:hAnsi="Arial" w:cs="Arial"/>
          <w:lang w:val="en-CA"/>
        </w:rPr>
        <w:t>,</w:t>
      </w:r>
      <w:r w:rsidRPr="00052ABB">
        <w:rPr>
          <w:rStyle w:val="normaltextrun"/>
          <w:rFonts w:ascii="Arial" w:hAnsi="Arial" w:cs="Arial"/>
          <w:lang w:val="en-CA"/>
        </w:rPr>
        <w:t xml:space="preserve"> a copy of which are set out in the attached Schedule </w:t>
      </w:r>
      <w:r w:rsidR="00CB6124" w:rsidRPr="00052ABB">
        <w:rPr>
          <w:rStyle w:val="normaltextrun"/>
          <w:rFonts w:ascii="Arial" w:hAnsi="Arial" w:cs="Arial"/>
          <w:lang w:val="en-CA"/>
        </w:rPr>
        <w:t>A</w:t>
      </w:r>
      <w:r w:rsidRPr="00052ABB">
        <w:rPr>
          <w:rStyle w:val="normaltextrun"/>
          <w:rFonts w:ascii="Arial" w:hAnsi="Arial" w:cs="Arial"/>
          <w:lang w:val="en-CA"/>
        </w:rPr>
        <w:t xml:space="preserve"> – Terms of Reference. </w:t>
      </w:r>
      <w:r w:rsidRPr="00052ABB">
        <w:rPr>
          <w:rStyle w:val="eop"/>
          <w:rFonts w:ascii="Arial" w:hAnsi="Arial" w:cs="Arial"/>
        </w:rPr>
        <w:t> </w:t>
      </w:r>
    </w:p>
    <w:p w14:paraId="53B6F985"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2D8F54E9"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lang w:val="en-CA"/>
        </w:rPr>
        <w:t>The intent of this MOU is to set in motion a process under which the two parties shall experience a greater degree of collaboration.</w:t>
      </w:r>
      <w:r w:rsidRPr="00052ABB">
        <w:rPr>
          <w:rStyle w:val="eop"/>
          <w:rFonts w:ascii="Arial" w:hAnsi="Arial" w:cs="Arial"/>
        </w:rPr>
        <w:t> </w:t>
      </w:r>
    </w:p>
    <w:p w14:paraId="6EB93034"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517B389F" w14:textId="77777777" w:rsidR="00F434E7" w:rsidRPr="00052ABB" w:rsidRDefault="00F434E7" w:rsidP="00052ABB">
      <w:pPr>
        <w:pStyle w:val="paragraph"/>
        <w:numPr>
          <w:ilvl w:val="0"/>
          <w:numId w:val="38"/>
        </w:numPr>
        <w:spacing w:before="120" w:beforeAutospacing="0" w:after="120" w:afterAutospacing="0"/>
        <w:textAlignment w:val="baseline"/>
        <w:rPr>
          <w:rFonts w:ascii="Arial" w:hAnsi="Arial" w:cs="Arial"/>
        </w:rPr>
      </w:pPr>
      <w:r w:rsidRPr="00052ABB">
        <w:rPr>
          <w:rStyle w:val="normaltextrun"/>
          <w:rFonts w:ascii="Arial" w:hAnsi="Arial" w:cs="Arial"/>
          <w:b/>
          <w:bCs/>
          <w:caps/>
          <w:lang w:val="en-CA"/>
        </w:rPr>
        <w:t>C</w:t>
      </w:r>
      <w:r w:rsidRPr="00052ABB">
        <w:rPr>
          <w:rStyle w:val="normaltextrun"/>
          <w:rFonts w:ascii="Arial" w:hAnsi="Arial" w:cs="Arial"/>
          <w:b/>
          <w:bCs/>
          <w:lang w:val="en-CA"/>
        </w:rPr>
        <w:t>osts</w:t>
      </w:r>
      <w:r w:rsidRPr="00052ABB">
        <w:rPr>
          <w:rStyle w:val="eop"/>
          <w:rFonts w:ascii="Arial" w:hAnsi="Arial" w:cs="Arial"/>
        </w:rPr>
        <w:t> </w:t>
      </w:r>
    </w:p>
    <w:p w14:paraId="7F37FDCE" w14:textId="77777777" w:rsidR="00E66D09"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2210C412"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lang w:val="en-CA"/>
        </w:rPr>
        <w:t>The parties intend to contribute internal resources to complete the tasks set out in this MOU. The parties acknowledge and agree that any retention of third party consultants or the launch of any project requiring other resources, and associated cost sharing, shall be agreed to in writing in advance of any expenses being incurred.</w:t>
      </w:r>
      <w:r w:rsidRPr="00052ABB">
        <w:rPr>
          <w:rStyle w:val="eop"/>
          <w:rFonts w:ascii="Arial" w:hAnsi="Arial" w:cs="Arial"/>
        </w:rPr>
        <w:t> </w:t>
      </w:r>
    </w:p>
    <w:p w14:paraId="783EA04E" w14:textId="77777777" w:rsidR="00F434E7" w:rsidRPr="00052ABB" w:rsidRDefault="00F434E7" w:rsidP="00052ABB">
      <w:pPr>
        <w:pStyle w:val="paragraph"/>
        <w:spacing w:before="120" w:beforeAutospacing="0" w:after="120" w:afterAutospacing="0"/>
        <w:ind w:left="720" w:hanging="720"/>
        <w:textAlignment w:val="baseline"/>
        <w:rPr>
          <w:rFonts w:ascii="Arial" w:hAnsi="Arial" w:cs="Arial"/>
        </w:rPr>
      </w:pPr>
      <w:r w:rsidRPr="00052ABB">
        <w:rPr>
          <w:rStyle w:val="eop"/>
          <w:rFonts w:ascii="Arial" w:hAnsi="Arial" w:cs="Arial"/>
        </w:rPr>
        <w:t>  </w:t>
      </w:r>
    </w:p>
    <w:p w14:paraId="1598D244" w14:textId="77777777" w:rsidR="00F434E7" w:rsidRPr="00052ABB" w:rsidRDefault="00F434E7" w:rsidP="00052ABB">
      <w:pPr>
        <w:pStyle w:val="paragraph"/>
        <w:numPr>
          <w:ilvl w:val="0"/>
          <w:numId w:val="38"/>
        </w:numPr>
        <w:spacing w:before="120" w:beforeAutospacing="0" w:after="120" w:afterAutospacing="0"/>
        <w:textAlignment w:val="baseline"/>
        <w:rPr>
          <w:rFonts w:ascii="Arial" w:hAnsi="Arial" w:cs="Arial"/>
        </w:rPr>
      </w:pPr>
      <w:r w:rsidRPr="00052ABB">
        <w:rPr>
          <w:rStyle w:val="normaltextrun"/>
          <w:rFonts w:ascii="Arial" w:hAnsi="Arial" w:cs="Arial"/>
          <w:b/>
          <w:bCs/>
          <w:lang w:val="en-CA"/>
        </w:rPr>
        <w:t>Working Group</w:t>
      </w:r>
      <w:r w:rsidRPr="00052ABB">
        <w:rPr>
          <w:rStyle w:val="eop"/>
          <w:rFonts w:ascii="Arial" w:hAnsi="Arial" w:cs="Arial"/>
        </w:rPr>
        <w:t> </w:t>
      </w:r>
    </w:p>
    <w:p w14:paraId="22C72CFB" w14:textId="77777777" w:rsidR="00E66D09" w:rsidRPr="00052ABB" w:rsidRDefault="00F434E7" w:rsidP="00052ABB">
      <w:pPr>
        <w:pStyle w:val="paragraph"/>
        <w:spacing w:before="120" w:beforeAutospacing="0" w:after="120" w:afterAutospacing="0"/>
        <w:ind w:left="720" w:hanging="720"/>
        <w:textAlignment w:val="baseline"/>
        <w:rPr>
          <w:rFonts w:ascii="Arial" w:hAnsi="Arial" w:cs="Arial"/>
        </w:rPr>
      </w:pPr>
      <w:r w:rsidRPr="00052ABB">
        <w:rPr>
          <w:rStyle w:val="eop"/>
          <w:rFonts w:ascii="Arial" w:hAnsi="Arial" w:cs="Arial"/>
        </w:rPr>
        <w:t> </w:t>
      </w:r>
    </w:p>
    <w:p w14:paraId="4E156E74" w14:textId="77777777" w:rsidR="006302B6" w:rsidRPr="00052ABB" w:rsidRDefault="00F434E7" w:rsidP="00EE7DBB">
      <w:pPr>
        <w:pStyle w:val="paragraph"/>
        <w:spacing w:before="0" w:beforeAutospacing="0" w:after="0" w:afterAutospacing="0"/>
        <w:ind w:left="720" w:hanging="720"/>
        <w:textAlignment w:val="baseline"/>
        <w:rPr>
          <w:rStyle w:val="normaltextrun"/>
          <w:rFonts w:ascii="Arial" w:hAnsi="Arial" w:cs="Arial"/>
          <w:lang w:val="en-CA"/>
        </w:rPr>
      </w:pPr>
      <w:r w:rsidRPr="00052ABB">
        <w:rPr>
          <w:rStyle w:val="normaltextrun"/>
          <w:rFonts w:ascii="Arial" w:hAnsi="Arial" w:cs="Arial"/>
          <w:lang w:val="en-CA"/>
        </w:rPr>
        <w:t xml:space="preserve">The parties will establish a working group with representation from </w:t>
      </w:r>
      <w:r w:rsidR="006302B6" w:rsidRPr="00052ABB">
        <w:rPr>
          <w:rStyle w:val="normaltextrun"/>
          <w:rFonts w:ascii="Arial" w:hAnsi="Arial" w:cs="Arial"/>
          <w:lang w:val="en-CA"/>
        </w:rPr>
        <w:t>e</w:t>
      </w:r>
      <w:r w:rsidRPr="00052ABB">
        <w:rPr>
          <w:rStyle w:val="normaltextrun"/>
          <w:rFonts w:ascii="Arial" w:hAnsi="Arial" w:cs="Arial"/>
          <w:lang w:val="en-CA"/>
        </w:rPr>
        <w:t>ach</w:t>
      </w:r>
      <w:r w:rsidR="006302B6" w:rsidRPr="00052ABB">
        <w:rPr>
          <w:rStyle w:val="normaltextrun"/>
          <w:rFonts w:ascii="Arial" w:hAnsi="Arial" w:cs="Arial"/>
          <w:lang w:val="en-CA"/>
        </w:rPr>
        <w:t xml:space="preserve"> party which will </w:t>
      </w:r>
    </w:p>
    <w:p w14:paraId="273B26BE" w14:textId="77777777" w:rsidR="00F434E7" w:rsidRPr="00052ABB" w:rsidRDefault="00F434E7" w:rsidP="00EE7DBB">
      <w:pPr>
        <w:pStyle w:val="paragraph"/>
        <w:spacing w:before="0" w:beforeAutospacing="0" w:after="0" w:afterAutospacing="0"/>
        <w:ind w:left="720" w:hanging="720"/>
        <w:textAlignment w:val="baseline"/>
        <w:rPr>
          <w:rStyle w:val="normaltextrun"/>
          <w:rFonts w:ascii="Arial" w:hAnsi="Arial" w:cs="Arial"/>
          <w:lang w:val="en-CA"/>
        </w:rPr>
      </w:pPr>
      <w:r w:rsidRPr="00052ABB">
        <w:rPr>
          <w:rStyle w:val="normaltextrun"/>
          <w:rFonts w:ascii="Arial" w:hAnsi="Arial" w:cs="Arial"/>
          <w:lang w:val="en-CA"/>
        </w:rPr>
        <w:t>further the collaborative effort</w:t>
      </w:r>
      <w:r w:rsidR="00915601" w:rsidRPr="00052ABB">
        <w:rPr>
          <w:rStyle w:val="normaltextrun"/>
          <w:rFonts w:ascii="Arial" w:hAnsi="Arial" w:cs="Arial"/>
          <w:lang w:val="en-CA"/>
        </w:rPr>
        <w:t>s.</w:t>
      </w:r>
    </w:p>
    <w:p w14:paraId="234A0F42" w14:textId="77777777" w:rsidR="006302B6" w:rsidRPr="00052ABB" w:rsidRDefault="006302B6" w:rsidP="00EE7DBB">
      <w:pPr>
        <w:pStyle w:val="paragraph"/>
        <w:spacing w:before="0" w:beforeAutospacing="0" w:after="0" w:afterAutospacing="0"/>
        <w:ind w:left="720" w:hanging="720"/>
        <w:textAlignment w:val="baseline"/>
        <w:rPr>
          <w:rStyle w:val="normaltextrun"/>
          <w:rFonts w:ascii="Arial" w:hAnsi="Arial" w:cs="Arial"/>
          <w:lang w:val="en-CA"/>
        </w:rPr>
      </w:pPr>
    </w:p>
    <w:p w14:paraId="6B380E59" w14:textId="2A903192" w:rsidR="006302B6" w:rsidRPr="00052ABB" w:rsidRDefault="006302B6" w:rsidP="00EE7DBB">
      <w:pPr>
        <w:pStyle w:val="paragraph"/>
        <w:spacing w:before="0" w:beforeAutospacing="0" w:after="0" w:afterAutospacing="0"/>
        <w:ind w:left="720" w:hanging="720"/>
        <w:textAlignment w:val="baseline"/>
        <w:rPr>
          <w:rStyle w:val="normaltextrun"/>
          <w:rFonts w:ascii="Arial" w:hAnsi="Arial" w:cs="Arial"/>
          <w:lang w:val="en-CA"/>
        </w:rPr>
      </w:pPr>
      <w:r w:rsidRPr="00052ABB">
        <w:rPr>
          <w:rStyle w:val="normaltextrun"/>
          <w:rFonts w:ascii="Arial" w:hAnsi="Arial" w:cs="Arial"/>
          <w:lang w:val="en-CA"/>
        </w:rPr>
        <w:lastRenderedPageBreak/>
        <w:t xml:space="preserve">The working group will be co-chaired by one member from </w:t>
      </w:r>
      <w:r w:rsidR="0023413A">
        <w:rPr>
          <w:rStyle w:val="normaltextrun"/>
          <w:rFonts w:ascii="Arial" w:hAnsi="Arial" w:cs="Arial"/>
          <w:lang w:val="en-CA"/>
        </w:rPr>
        <w:t>[other party]</w:t>
      </w:r>
      <w:r w:rsidRPr="00052ABB">
        <w:rPr>
          <w:rStyle w:val="normaltextrun"/>
          <w:rFonts w:ascii="Arial" w:hAnsi="Arial" w:cs="Arial"/>
          <w:lang w:val="en-CA"/>
        </w:rPr>
        <w:t xml:space="preserve"> and one from the </w:t>
      </w:r>
    </w:p>
    <w:p w14:paraId="608B4F16" w14:textId="77777777" w:rsidR="006302B6" w:rsidRPr="00052ABB" w:rsidRDefault="006302B6" w:rsidP="00EE7DBB">
      <w:pPr>
        <w:pStyle w:val="paragraph"/>
        <w:spacing w:before="0" w:beforeAutospacing="0" w:after="0" w:afterAutospacing="0"/>
        <w:ind w:left="720" w:hanging="720"/>
        <w:textAlignment w:val="baseline"/>
        <w:rPr>
          <w:rFonts w:ascii="Arial" w:hAnsi="Arial" w:cs="Arial"/>
          <w:lang w:val="en-CA"/>
        </w:rPr>
      </w:pPr>
      <w:r w:rsidRPr="00052ABB">
        <w:rPr>
          <w:rStyle w:val="normaltextrun"/>
          <w:rFonts w:ascii="Arial" w:hAnsi="Arial" w:cs="Arial"/>
          <w:lang w:val="en-CA"/>
        </w:rPr>
        <w:t xml:space="preserve">University. </w:t>
      </w:r>
    </w:p>
    <w:p w14:paraId="5B65E86A" w14:textId="77777777" w:rsidR="00F434E7" w:rsidRPr="00052ABB" w:rsidRDefault="00F434E7" w:rsidP="00EE7DBB">
      <w:pPr>
        <w:pStyle w:val="paragraph"/>
        <w:spacing w:before="0" w:beforeAutospacing="0" w:after="0" w:afterAutospacing="0"/>
        <w:ind w:left="720" w:hanging="720"/>
        <w:textAlignment w:val="baseline"/>
        <w:rPr>
          <w:rFonts w:ascii="Arial" w:hAnsi="Arial" w:cs="Arial"/>
        </w:rPr>
      </w:pPr>
      <w:r w:rsidRPr="00052ABB">
        <w:rPr>
          <w:rStyle w:val="eop"/>
          <w:rFonts w:ascii="Arial" w:hAnsi="Arial" w:cs="Arial"/>
        </w:rPr>
        <w:t> </w:t>
      </w:r>
    </w:p>
    <w:p w14:paraId="6F921A26" w14:textId="77777777" w:rsidR="00F434E7" w:rsidRPr="00052ABB" w:rsidRDefault="00F434E7" w:rsidP="00EE7DBB">
      <w:pPr>
        <w:pStyle w:val="paragraph"/>
        <w:spacing w:before="0" w:beforeAutospacing="0" w:after="0" w:afterAutospacing="0"/>
        <w:textAlignment w:val="baseline"/>
        <w:rPr>
          <w:rFonts w:ascii="Arial" w:hAnsi="Arial" w:cs="Arial"/>
        </w:rPr>
      </w:pPr>
      <w:r w:rsidRPr="00052ABB">
        <w:rPr>
          <w:rStyle w:val="normaltextrun"/>
          <w:rFonts w:ascii="Arial" w:hAnsi="Arial" w:cs="Arial"/>
          <w:lang w:val="en-CA"/>
        </w:rPr>
        <w:t>The members of the working group shall be those tasked by each of the parties to serve in such a role to increase the collaborations between the two parties. </w:t>
      </w:r>
      <w:r w:rsidRPr="00052ABB">
        <w:rPr>
          <w:rStyle w:val="eop"/>
          <w:rFonts w:ascii="Arial" w:hAnsi="Arial" w:cs="Arial"/>
        </w:rPr>
        <w:t> </w:t>
      </w:r>
    </w:p>
    <w:p w14:paraId="5302165F" w14:textId="77777777" w:rsidR="00F434E7" w:rsidRPr="00052ABB" w:rsidRDefault="00F434E7" w:rsidP="00EE7DBB">
      <w:pPr>
        <w:pStyle w:val="paragraph"/>
        <w:spacing w:before="0" w:beforeAutospacing="0" w:after="0" w:afterAutospacing="0"/>
        <w:ind w:left="1440"/>
        <w:textAlignment w:val="baseline"/>
        <w:rPr>
          <w:rFonts w:ascii="Arial" w:hAnsi="Arial" w:cs="Arial"/>
        </w:rPr>
      </w:pPr>
      <w:r w:rsidRPr="00052ABB">
        <w:rPr>
          <w:rStyle w:val="eop"/>
          <w:rFonts w:ascii="Arial" w:hAnsi="Arial" w:cs="Arial"/>
        </w:rPr>
        <w:t> </w:t>
      </w:r>
    </w:p>
    <w:p w14:paraId="12210A04" w14:textId="77777777" w:rsidR="00F434E7" w:rsidRPr="00052ABB" w:rsidRDefault="00F434E7" w:rsidP="00EE7DBB">
      <w:pPr>
        <w:pStyle w:val="paragraph"/>
        <w:spacing w:before="0" w:beforeAutospacing="0" w:after="0" w:afterAutospacing="0"/>
        <w:textAlignment w:val="baseline"/>
        <w:rPr>
          <w:rFonts w:ascii="Arial" w:hAnsi="Arial" w:cs="Arial"/>
        </w:rPr>
      </w:pPr>
      <w:r w:rsidRPr="00052ABB">
        <w:rPr>
          <w:rStyle w:val="normaltextrun"/>
          <w:rFonts w:ascii="Arial" w:hAnsi="Arial" w:cs="Arial"/>
          <w:lang w:val="en-CA"/>
        </w:rPr>
        <w:t>Each of the parties may advise the other as to their representatives.</w:t>
      </w:r>
      <w:r w:rsidRPr="00052ABB">
        <w:rPr>
          <w:rStyle w:val="eop"/>
          <w:rFonts w:ascii="Arial" w:hAnsi="Arial" w:cs="Arial"/>
        </w:rPr>
        <w:t> </w:t>
      </w:r>
    </w:p>
    <w:p w14:paraId="1889E438" w14:textId="77777777" w:rsidR="00F434E7" w:rsidRPr="00052ABB" w:rsidRDefault="00F434E7" w:rsidP="00EE7DBB">
      <w:pPr>
        <w:pStyle w:val="paragraph"/>
        <w:spacing w:before="0" w:beforeAutospacing="0" w:after="0" w:afterAutospacing="0"/>
        <w:ind w:left="720" w:hanging="720"/>
        <w:textAlignment w:val="baseline"/>
        <w:rPr>
          <w:rFonts w:ascii="Arial" w:hAnsi="Arial" w:cs="Arial"/>
        </w:rPr>
      </w:pPr>
      <w:r w:rsidRPr="00052ABB">
        <w:rPr>
          <w:rStyle w:val="eop"/>
          <w:rFonts w:ascii="Arial" w:hAnsi="Arial" w:cs="Arial"/>
        </w:rPr>
        <w:t> </w:t>
      </w:r>
    </w:p>
    <w:p w14:paraId="7D04E49F" w14:textId="77777777" w:rsidR="00F434E7" w:rsidRPr="00052ABB" w:rsidRDefault="00F434E7" w:rsidP="00EE7DBB">
      <w:pPr>
        <w:pStyle w:val="paragraph"/>
        <w:spacing w:before="0" w:beforeAutospacing="0" w:after="0" w:afterAutospacing="0"/>
        <w:textAlignment w:val="baseline"/>
        <w:rPr>
          <w:rFonts w:ascii="Arial" w:hAnsi="Arial" w:cs="Arial"/>
        </w:rPr>
      </w:pPr>
      <w:r w:rsidRPr="00052ABB">
        <w:rPr>
          <w:rStyle w:val="normaltextrun"/>
          <w:rFonts w:ascii="Arial" w:hAnsi="Arial" w:cs="Arial"/>
          <w:lang w:val="en-CA"/>
        </w:rPr>
        <w:t>The working group shall perform the tasks as further and better described in the attached Terms of Reference.</w:t>
      </w:r>
      <w:r w:rsidRPr="00052ABB">
        <w:rPr>
          <w:rStyle w:val="eop"/>
          <w:rFonts w:ascii="Arial" w:hAnsi="Arial" w:cs="Arial"/>
        </w:rPr>
        <w:t> </w:t>
      </w:r>
    </w:p>
    <w:p w14:paraId="3FC3B560" w14:textId="77777777" w:rsidR="00F434E7" w:rsidRPr="00052ABB" w:rsidRDefault="00F434E7" w:rsidP="00EE7DBB">
      <w:pPr>
        <w:pStyle w:val="paragraph"/>
        <w:spacing w:before="0" w:beforeAutospacing="0" w:after="0" w:afterAutospacing="0"/>
        <w:ind w:left="720" w:hanging="720"/>
        <w:textAlignment w:val="baseline"/>
        <w:rPr>
          <w:rFonts w:ascii="Arial" w:hAnsi="Arial" w:cs="Arial"/>
        </w:rPr>
      </w:pPr>
      <w:r w:rsidRPr="00052ABB">
        <w:rPr>
          <w:rStyle w:val="eop"/>
          <w:rFonts w:ascii="Arial" w:hAnsi="Arial" w:cs="Arial"/>
        </w:rPr>
        <w:t> </w:t>
      </w:r>
    </w:p>
    <w:p w14:paraId="52120967" w14:textId="77777777" w:rsidR="00F434E7" w:rsidRPr="00052ABB" w:rsidRDefault="00F434E7" w:rsidP="00EE7DBB">
      <w:pPr>
        <w:pStyle w:val="paragraph"/>
        <w:spacing w:before="0" w:beforeAutospacing="0" w:after="0" w:afterAutospacing="0"/>
        <w:textAlignment w:val="baseline"/>
        <w:rPr>
          <w:rFonts w:ascii="Arial" w:hAnsi="Arial" w:cs="Arial"/>
        </w:rPr>
      </w:pPr>
      <w:r w:rsidRPr="00052ABB">
        <w:rPr>
          <w:rStyle w:val="normaltextrun"/>
          <w:rFonts w:ascii="Arial" w:hAnsi="Arial" w:cs="Arial"/>
          <w:lang w:val="en-CA"/>
        </w:rPr>
        <w:t>The working group may identify opportunities for specific projects that would be further and better described in a more formal agreement in accordance with the next section of this MOU.</w:t>
      </w:r>
      <w:r w:rsidRPr="00052ABB">
        <w:rPr>
          <w:rStyle w:val="eop"/>
          <w:rFonts w:ascii="Arial" w:hAnsi="Arial" w:cs="Arial"/>
        </w:rPr>
        <w:t> </w:t>
      </w:r>
    </w:p>
    <w:p w14:paraId="1FB66381" w14:textId="27A15B6D" w:rsidR="00F434E7" w:rsidRPr="00052ABB" w:rsidRDefault="00F434E7" w:rsidP="00052ABB">
      <w:pPr>
        <w:pStyle w:val="paragraph"/>
        <w:spacing w:before="120" w:beforeAutospacing="0" w:after="120" w:afterAutospacing="0"/>
        <w:ind w:left="720" w:hanging="720"/>
        <w:textAlignment w:val="baseline"/>
        <w:rPr>
          <w:rFonts w:ascii="Arial" w:hAnsi="Arial" w:cs="Arial"/>
        </w:rPr>
      </w:pPr>
      <w:r w:rsidRPr="00052ABB">
        <w:rPr>
          <w:rStyle w:val="eop"/>
          <w:rFonts w:ascii="Arial" w:hAnsi="Arial" w:cs="Arial"/>
        </w:rPr>
        <w:t>   </w:t>
      </w:r>
    </w:p>
    <w:p w14:paraId="331407CF" w14:textId="77777777" w:rsidR="00F434E7" w:rsidRPr="00052ABB" w:rsidRDefault="00F434E7" w:rsidP="00052ABB">
      <w:pPr>
        <w:pStyle w:val="paragraph"/>
        <w:numPr>
          <w:ilvl w:val="0"/>
          <w:numId w:val="38"/>
        </w:numPr>
        <w:spacing w:before="120" w:beforeAutospacing="0" w:after="120" w:afterAutospacing="0"/>
        <w:textAlignment w:val="baseline"/>
        <w:rPr>
          <w:rFonts w:ascii="Arial" w:hAnsi="Arial" w:cs="Arial"/>
        </w:rPr>
      </w:pPr>
      <w:r w:rsidRPr="00052ABB">
        <w:rPr>
          <w:rStyle w:val="normaltextrun"/>
          <w:rFonts w:ascii="Arial" w:hAnsi="Arial" w:cs="Arial"/>
          <w:b/>
          <w:bCs/>
          <w:lang w:val="en-CA"/>
        </w:rPr>
        <w:t>Project Identification and Formalization</w:t>
      </w:r>
      <w:r w:rsidRPr="00052ABB">
        <w:rPr>
          <w:rStyle w:val="eop"/>
          <w:rFonts w:ascii="Arial" w:hAnsi="Arial" w:cs="Arial"/>
        </w:rPr>
        <w:t> </w:t>
      </w:r>
    </w:p>
    <w:p w14:paraId="227C4FAA" w14:textId="77777777" w:rsidR="00915601" w:rsidRPr="00052ABB" w:rsidRDefault="00915601" w:rsidP="00052ABB">
      <w:pPr>
        <w:pStyle w:val="paragraph"/>
        <w:spacing w:before="120" w:beforeAutospacing="0" w:after="120" w:afterAutospacing="0"/>
        <w:ind w:left="720" w:hanging="720"/>
        <w:textAlignment w:val="baseline"/>
        <w:rPr>
          <w:rStyle w:val="eop"/>
          <w:rFonts w:ascii="Arial" w:hAnsi="Arial" w:cs="Arial"/>
        </w:rPr>
      </w:pPr>
    </w:p>
    <w:p w14:paraId="5E63F12F" w14:textId="77777777" w:rsidR="001505E0" w:rsidRPr="001505E0" w:rsidRDefault="001505E0" w:rsidP="001505E0">
      <w:pPr>
        <w:pStyle w:val="paragraph"/>
        <w:spacing w:before="0" w:beforeAutospacing="0" w:after="0" w:afterAutospacing="0"/>
        <w:ind w:left="720" w:hanging="720"/>
        <w:textAlignment w:val="baseline"/>
        <w:rPr>
          <w:rStyle w:val="normaltextrun"/>
          <w:rFonts w:ascii="Arial" w:hAnsi="Arial" w:cs="Arial"/>
          <w:lang w:val="en-CA"/>
        </w:rPr>
      </w:pPr>
      <w:r w:rsidRPr="001505E0">
        <w:rPr>
          <w:rStyle w:val="normaltextrun"/>
          <w:rFonts w:ascii="Arial" w:hAnsi="Arial" w:cs="Arial"/>
          <w:lang w:val="en-CA"/>
        </w:rPr>
        <w:t xml:space="preserve">Either party or the working group may wish to see a specific initiative become a more </w:t>
      </w:r>
    </w:p>
    <w:p w14:paraId="2D17DB2A" w14:textId="77777777" w:rsidR="001505E0" w:rsidRDefault="001505E0" w:rsidP="001505E0">
      <w:pPr>
        <w:pStyle w:val="paragraph"/>
        <w:spacing w:before="0" w:beforeAutospacing="0" w:after="0" w:afterAutospacing="0"/>
        <w:textAlignment w:val="baseline"/>
        <w:rPr>
          <w:rStyle w:val="eop"/>
          <w:rFonts w:ascii="Arial" w:hAnsi="Arial" w:cs="Arial"/>
        </w:rPr>
      </w:pPr>
      <w:r w:rsidRPr="001505E0">
        <w:rPr>
          <w:rStyle w:val="normaltextrun"/>
          <w:rFonts w:ascii="Arial" w:hAnsi="Arial" w:cs="Arial"/>
          <w:lang w:val="en-CA"/>
        </w:rPr>
        <w:t>formal business endeavour. Should the endeavour require specific commitments of time, resources and/or funds, and if the parties agree such an initiative would become a project, it would be subject to a formal agreement detailing the purpose, cost, term and responsibilities.</w:t>
      </w:r>
      <w:r w:rsidR="00F434E7" w:rsidRPr="00052ABB">
        <w:rPr>
          <w:rStyle w:val="eop"/>
          <w:rFonts w:ascii="Arial" w:hAnsi="Arial" w:cs="Arial"/>
        </w:rPr>
        <w:t> </w:t>
      </w:r>
    </w:p>
    <w:p w14:paraId="6C27446F" w14:textId="57889062" w:rsidR="00F434E7" w:rsidRPr="00052ABB" w:rsidRDefault="00F434E7" w:rsidP="001505E0">
      <w:pPr>
        <w:pStyle w:val="paragraph"/>
        <w:spacing w:before="0" w:beforeAutospacing="0" w:after="0" w:afterAutospacing="0"/>
        <w:ind w:left="720" w:hanging="720"/>
        <w:textAlignment w:val="baseline"/>
        <w:rPr>
          <w:rFonts w:ascii="Arial" w:hAnsi="Arial" w:cs="Arial"/>
        </w:rPr>
      </w:pPr>
      <w:r w:rsidRPr="00052ABB">
        <w:rPr>
          <w:rStyle w:val="eop"/>
          <w:rFonts w:ascii="Arial" w:hAnsi="Arial" w:cs="Arial"/>
        </w:rPr>
        <w:t>  </w:t>
      </w:r>
    </w:p>
    <w:p w14:paraId="3979472B" w14:textId="77777777" w:rsidR="006F72A1" w:rsidRPr="00052ABB" w:rsidRDefault="006F72A1" w:rsidP="00052ABB">
      <w:pPr>
        <w:pStyle w:val="paragraph"/>
        <w:numPr>
          <w:ilvl w:val="0"/>
          <w:numId w:val="38"/>
        </w:numPr>
        <w:spacing w:before="120" w:beforeAutospacing="0" w:after="120" w:afterAutospacing="0"/>
        <w:textAlignment w:val="baseline"/>
        <w:rPr>
          <w:rStyle w:val="normaltextrun"/>
          <w:rFonts w:ascii="Arial" w:hAnsi="Arial" w:cs="Arial"/>
          <w:b/>
        </w:rPr>
      </w:pPr>
      <w:r w:rsidRPr="00052ABB">
        <w:rPr>
          <w:rStyle w:val="normaltextrun"/>
          <w:rFonts w:ascii="Arial" w:hAnsi="Arial" w:cs="Arial"/>
          <w:b/>
        </w:rPr>
        <w:t>Confidentiality</w:t>
      </w:r>
    </w:p>
    <w:p w14:paraId="7CAC0560" w14:textId="77777777" w:rsidR="006F72A1" w:rsidRPr="00052ABB" w:rsidRDefault="006F72A1" w:rsidP="00052ABB">
      <w:pPr>
        <w:pStyle w:val="paragraph"/>
        <w:spacing w:before="120" w:beforeAutospacing="0" w:after="120" w:afterAutospacing="0"/>
        <w:textAlignment w:val="baseline"/>
        <w:rPr>
          <w:rStyle w:val="normaltextrun"/>
          <w:rFonts w:ascii="Arial" w:hAnsi="Arial" w:cs="Arial"/>
        </w:rPr>
      </w:pPr>
    </w:p>
    <w:p w14:paraId="6E571C06" w14:textId="77777777" w:rsidR="006F72A1" w:rsidRPr="00052ABB" w:rsidRDefault="006F72A1"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rPr>
        <w:t>The parties agree to keep confidential and not disclose to others</w:t>
      </w:r>
      <w:r w:rsidRPr="00052ABB">
        <w:rPr>
          <w:rFonts w:ascii="Arial" w:hAnsi="Arial" w:cs="Arial"/>
        </w:rPr>
        <w:t xml:space="preserve"> information designated as confidential and supplied for the purposes of developing a project or otherwise under the scope of this MOU.</w:t>
      </w:r>
    </w:p>
    <w:p w14:paraId="52662D7D" w14:textId="77777777" w:rsidR="006F72A1" w:rsidRPr="00052ABB" w:rsidRDefault="006F72A1" w:rsidP="00052ABB">
      <w:pPr>
        <w:pStyle w:val="paragraph"/>
        <w:spacing w:before="120" w:beforeAutospacing="0" w:after="120" w:afterAutospacing="0"/>
        <w:textAlignment w:val="baseline"/>
        <w:rPr>
          <w:rStyle w:val="Heading2Char"/>
          <w:b w:val="0"/>
          <w:bCs w:val="0"/>
          <w:sz w:val="24"/>
          <w:szCs w:val="24"/>
          <w:lang w:val="en-US"/>
        </w:rPr>
      </w:pPr>
    </w:p>
    <w:p w14:paraId="34EC028E" w14:textId="77777777" w:rsidR="00F434E7" w:rsidRPr="00052ABB" w:rsidRDefault="00F434E7" w:rsidP="00052ABB">
      <w:pPr>
        <w:pStyle w:val="paragraph"/>
        <w:numPr>
          <w:ilvl w:val="0"/>
          <w:numId w:val="38"/>
        </w:numPr>
        <w:spacing w:before="120" w:beforeAutospacing="0" w:after="120" w:afterAutospacing="0"/>
        <w:textAlignment w:val="baseline"/>
        <w:rPr>
          <w:rFonts w:ascii="Arial" w:hAnsi="Arial" w:cs="Arial"/>
        </w:rPr>
      </w:pPr>
      <w:r w:rsidRPr="00052ABB">
        <w:rPr>
          <w:rStyle w:val="normaltextrun"/>
          <w:rFonts w:ascii="Arial" w:hAnsi="Arial" w:cs="Arial"/>
          <w:b/>
          <w:bCs/>
          <w:lang w:val="en-CA"/>
        </w:rPr>
        <w:t>Termination</w:t>
      </w:r>
      <w:r w:rsidRPr="00052ABB">
        <w:rPr>
          <w:rStyle w:val="eop"/>
          <w:rFonts w:ascii="Arial" w:hAnsi="Arial" w:cs="Arial"/>
        </w:rPr>
        <w:t> </w:t>
      </w:r>
    </w:p>
    <w:p w14:paraId="5D2ADBE0" w14:textId="77777777" w:rsidR="00915601"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5041F57E"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lang w:val="en-CA"/>
        </w:rPr>
        <w:t>Either party may terminate this MOU upon providing the other with 90 days’ notice of its intention to do so, and any work, collaborative opportunity or project would continue upon the expiration of the notice period unless the parties determine that a collaborative opportunity or project should cease.</w:t>
      </w:r>
      <w:r w:rsidRPr="00052ABB">
        <w:rPr>
          <w:rStyle w:val="eop"/>
          <w:rFonts w:ascii="Arial" w:hAnsi="Arial" w:cs="Arial"/>
        </w:rPr>
        <w:t> </w:t>
      </w:r>
    </w:p>
    <w:p w14:paraId="2E118DF2" w14:textId="6B019255"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727F59E6" w14:textId="77777777" w:rsidR="00F434E7" w:rsidRPr="00052ABB" w:rsidRDefault="00F434E7" w:rsidP="00052ABB">
      <w:pPr>
        <w:pStyle w:val="paragraph"/>
        <w:numPr>
          <w:ilvl w:val="0"/>
          <w:numId w:val="38"/>
        </w:numPr>
        <w:spacing w:before="120" w:beforeAutospacing="0" w:after="120" w:afterAutospacing="0"/>
        <w:textAlignment w:val="baseline"/>
        <w:rPr>
          <w:rFonts w:ascii="Arial" w:hAnsi="Arial" w:cs="Arial"/>
        </w:rPr>
      </w:pPr>
      <w:r w:rsidRPr="00052ABB">
        <w:rPr>
          <w:rStyle w:val="normaltextrun"/>
          <w:rFonts w:ascii="Arial" w:hAnsi="Arial" w:cs="Arial"/>
          <w:b/>
          <w:bCs/>
          <w:lang w:val="en-CA"/>
        </w:rPr>
        <w:t>Relationship</w:t>
      </w:r>
      <w:r w:rsidRPr="00052ABB">
        <w:rPr>
          <w:rStyle w:val="eop"/>
          <w:rFonts w:ascii="Arial" w:hAnsi="Arial" w:cs="Arial"/>
        </w:rPr>
        <w:t> </w:t>
      </w:r>
    </w:p>
    <w:p w14:paraId="1AA8B65B" w14:textId="77777777" w:rsidR="00CD1F22" w:rsidRPr="00052ABB" w:rsidRDefault="00CD1F22" w:rsidP="00052ABB">
      <w:pPr>
        <w:pStyle w:val="paragraph"/>
        <w:spacing w:before="120" w:beforeAutospacing="0" w:after="120" w:afterAutospacing="0"/>
        <w:textAlignment w:val="baseline"/>
        <w:rPr>
          <w:rStyle w:val="eop"/>
          <w:rFonts w:ascii="Arial" w:hAnsi="Arial" w:cs="Arial"/>
        </w:rPr>
      </w:pPr>
    </w:p>
    <w:p w14:paraId="556886D1"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lang w:val="en-CA"/>
        </w:rPr>
        <w:t xml:space="preserve">The parties agree that this MOU does not and is not intended to create a partnership or joint venture, and that each party remains independent of the other and that no action of </w:t>
      </w:r>
      <w:r w:rsidRPr="00052ABB">
        <w:rPr>
          <w:rStyle w:val="normaltextrun"/>
          <w:rFonts w:ascii="Arial" w:hAnsi="Arial" w:cs="Arial"/>
          <w:lang w:val="en-CA"/>
        </w:rPr>
        <w:lastRenderedPageBreak/>
        <w:t>one creates any obligation of the other unless that other party has agreed, in advance and in writing, to be bound by that obligation. </w:t>
      </w:r>
    </w:p>
    <w:p w14:paraId="3D351EC3" w14:textId="3657C416"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39E9FBC0" w14:textId="77777777" w:rsidR="00F434E7" w:rsidRPr="00052ABB" w:rsidRDefault="00F434E7" w:rsidP="00052ABB">
      <w:pPr>
        <w:pStyle w:val="paragraph"/>
        <w:numPr>
          <w:ilvl w:val="0"/>
          <w:numId w:val="38"/>
        </w:numPr>
        <w:tabs>
          <w:tab w:val="left" w:pos="810"/>
        </w:tabs>
        <w:spacing w:before="120" w:beforeAutospacing="0" w:after="120" w:afterAutospacing="0"/>
        <w:textAlignment w:val="baseline"/>
        <w:rPr>
          <w:rFonts w:ascii="Arial" w:hAnsi="Arial" w:cs="Arial"/>
        </w:rPr>
      </w:pPr>
      <w:r w:rsidRPr="00052ABB">
        <w:rPr>
          <w:rStyle w:val="normaltextrun"/>
          <w:rFonts w:ascii="Arial" w:hAnsi="Arial" w:cs="Arial"/>
          <w:b/>
          <w:bCs/>
          <w:lang w:val="en-CA"/>
        </w:rPr>
        <w:t>Amendments</w:t>
      </w:r>
      <w:r w:rsidRPr="00052ABB">
        <w:rPr>
          <w:rStyle w:val="eop"/>
          <w:rFonts w:ascii="Arial" w:hAnsi="Arial" w:cs="Arial"/>
        </w:rPr>
        <w:t> </w:t>
      </w:r>
    </w:p>
    <w:p w14:paraId="606BD794" w14:textId="77777777" w:rsidR="00CD1F22" w:rsidRPr="00052ABB" w:rsidRDefault="00CD1F22" w:rsidP="00052ABB">
      <w:pPr>
        <w:pStyle w:val="paragraph"/>
        <w:spacing w:before="120" w:beforeAutospacing="0" w:after="120" w:afterAutospacing="0"/>
        <w:textAlignment w:val="baseline"/>
        <w:rPr>
          <w:rStyle w:val="eop"/>
          <w:rFonts w:ascii="Arial" w:hAnsi="Arial" w:cs="Arial"/>
        </w:rPr>
      </w:pPr>
    </w:p>
    <w:p w14:paraId="243A3903"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lang w:val="en-CA"/>
        </w:rPr>
        <w:t>This MOU shall not be amended, modified, supplemented or altered</w:t>
      </w:r>
      <w:r w:rsidR="006F72A1" w:rsidRPr="00052ABB">
        <w:rPr>
          <w:rStyle w:val="normaltextrun"/>
          <w:rFonts w:ascii="Arial" w:hAnsi="Arial" w:cs="Arial"/>
          <w:lang w:val="en-CA"/>
        </w:rPr>
        <w:t xml:space="preserve"> except</w:t>
      </w:r>
      <w:r w:rsidRPr="00052ABB">
        <w:rPr>
          <w:rStyle w:val="normaltextrun"/>
          <w:rFonts w:ascii="Arial" w:hAnsi="Arial" w:cs="Arial"/>
          <w:lang w:val="en-CA"/>
        </w:rPr>
        <w:t> as agreed upon by the parties in writing.</w:t>
      </w:r>
      <w:r w:rsidRPr="00052ABB">
        <w:rPr>
          <w:rStyle w:val="eop"/>
          <w:rFonts w:ascii="Arial" w:hAnsi="Arial" w:cs="Arial"/>
        </w:rPr>
        <w:t> </w:t>
      </w:r>
    </w:p>
    <w:p w14:paraId="68A9DF4F"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1A3BAD42" w14:textId="600A478C"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7E727791"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00EF2C1E" w14:textId="77777777" w:rsidR="000E1B81" w:rsidRDefault="000E1B81" w:rsidP="00052ABB">
      <w:pPr>
        <w:pStyle w:val="paragraph"/>
        <w:spacing w:before="120" w:beforeAutospacing="0" w:after="120" w:afterAutospacing="0"/>
        <w:textAlignment w:val="baseline"/>
        <w:rPr>
          <w:rStyle w:val="normaltextrun"/>
          <w:rFonts w:ascii="Arial" w:hAnsi="Arial" w:cs="Arial"/>
          <w:lang w:val="en-CA"/>
        </w:rPr>
      </w:pPr>
    </w:p>
    <w:p w14:paraId="70DC2C06" w14:textId="0609613C" w:rsidR="00010E5E" w:rsidRPr="00052ABB" w:rsidRDefault="00F434E7" w:rsidP="00052ABB">
      <w:pPr>
        <w:pStyle w:val="paragraph"/>
        <w:spacing w:before="120" w:beforeAutospacing="0" w:after="120" w:afterAutospacing="0"/>
        <w:textAlignment w:val="baseline"/>
        <w:rPr>
          <w:rStyle w:val="normaltextrun"/>
          <w:rFonts w:ascii="Arial" w:hAnsi="Arial" w:cs="Arial"/>
          <w:lang w:val="en-CA"/>
        </w:rPr>
      </w:pPr>
      <w:r w:rsidRPr="00052ABB">
        <w:rPr>
          <w:rStyle w:val="normaltextrun"/>
          <w:rFonts w:ascii="Arial" w:hAnsi="Arial" w:cs="Arial"/>
          <w:lang w:val="en-CA"/>
        </w:rPr>
        <w:t xml:space="preserve">Signed by </w:t>
      </w:r>
      <w:r w:rsidR="00A46377">
        <w:rPr>
          <w:rStyle w:val="normaltextrun"/>
          <w:rFonts w:ascii="Arial" w:hAnsi="Arial" w:cs="Arial"/>
          <w:lang w:val="en-CA"/>
        </w:rPr>
        <w:t>[Other Party]</w:t>
      </w:r>
      <w:r w:rsidR="00010E5E" w:rsidRPr="00052ABB">
        <w:rPr>
          <w:rStyle w:val="normaltextrun"/>
          <w:rFonts w:ascii="Arial" w:hAnsi="Arial" w:cs="Arial"/>
          <w:lang w:val="en-CA"/>
        </w:rPr>
        <w:t xml:space="preserve"> this</w:t>
      </w:r>
      <w:r w:rsidR="00CB6124" w:rsidRPr="00052ABB">
        <w:rPr>
          <w:rStyle w:val="normaltextrun"/>
          <w:rFonts w:ascii="Arial" w:hAnsi="Arial" w:cs="Arial"/>
          <w:lang w:val="en-CA"/>
        </w:rPr>
        <w:t xml:space="preserve"> ____</w:t>
      </w:r>
      <w:r w:rsidR="00010E5E" w:rsidRPr="00052ABB">
        <w:rPr>
          <w:rStyle w:val="normaltextrun"/>
          <w:rFonts w:ascii="Arial" w:hAnsi="Arial" w:cs="Arial"/>
          <w:lang w:val="en-CA"/>
        </w:rPr>
        <w:t xml:space="preserve"> day of </w:t>
      </w:r>
      <w:r w:rsidR="00CB6124" w:rsidRPr="00052ABB">
        <w:rPr>
          <w:rStyle w:val="normaltextrun"/>
          <w:rFonts w:ascii="Arial" w:hAnsi="Arial" w:cs="Arial"/>
          <w:lang w:val="en-CA"/>
        </w:rPr>
        <w:t>_______________</w:t>
      </w:r>
      <w:r w:rsidR="00010E5E" w:rsidRPr="00052ABB">
        <w:rPr>
          <w:rStyle w:val="normaltextrun"/>
          <w:rFonts w:ascii="Arial" w:hAnsi="Arial" w:cs="Arial"/>
          <w:lang w:val="en-CA"/>
        </w:rPr>
        <w:t>, 20</w:t>
      </w:r>
      <w:r w:rsidR="00A46377">
        <w:rPr>
          <w:rStyle w:val="normaltextrun"/>
          <w:rFonts w:ascii="Arial" w:hAnsi="Arial" w:cs="Arial"/>
          <w:lang w:val="en-CA"/>
        </w:rPr>
        <w:t>__</w:t>
      </w:r>
    </w:p>
    <w:p w14:paraId="7B8A0813" w14:textId="77777777" w:rsidR="00010E5E" w:rsidRPr="00052ABB" w:rsidRDefault="00010E5E" w:rsidP="00052ABB">
      <w:pPr>
        <w:pStyle w:val="paragraph"/>
        <w:spacing w:before="120" w:beforeAutospacing="0" w:after="120" w:afterAutospacing="0"/>
        <w:textAlignment w:val="baseline"/>
        <w:rPr>
          <w:rStyle w:val="normaltextrun"/>
          <w:rFonts w:ascii="Arial" w:hAnsi="Arial" w:cs="Arial"/>
          <w:lang w:val="en-CA"/>
        </w:rPr>
      </w:pPr>
    </w:p>
    <w:p w14:paraId="564F725A" w14:textId="0E768C56" w:rsidR="00010E5E" w:rsidRPr="00052ABB" w:rsidRDefault="00A46377" w:rsidP="00052ABB">
      <w:pPr>
        <w:pStyle w:val="paragraph"/>
        <w:spacing w:before="120" w:beforeAutospacing="0" w:after="120" w:afterAutospacing="0"/>
        <w:textAlignment w:val="baseline"/>
        <w:rPr>
          <w:rStyle w:val="normaltextrun"/>
          <w:rFonts w:ascii="Arial" w:hAnsi="Arial" w:cs="Arial"/>
          <w:b/>
          <w:lang w:val="en-CA"/>
        </w:rPr>
      </w:pPr>
      <w:r>
        <w:rPr>
          <w:rStyle w:val="normaltextrun"/>
          <w:rFonts w:ascii="Arial" w:hAnsi="Arial" w:cs="Arial"/>
          <w:b/>
          <w:lang w:val="en-CA"/>
        </w:rPr>
        <w:t>[Other Party]</w:t>
      </w:r>
    </w:p>
    <w:p w14:paraId="597F1138" w14:textId="77777777" w:rsidR="00010E5E" w:rsidRPr="00052ABB" w:rsidRDefault="00010E5E" w:rsidP="00052ABB">
      <w:pPr>
        <w:pStyle w:val="paragraph"/>
        <w:spacing w:before="120" w:beforeAutospacing="0" w:after="120" w:afterAutospacing="0"/>
        <w:textAlignment w:val="baseline"/>
        <w:rPr>
          <w:rStyle w:val="normaltextrun"/>
          <w:rFonts w:ascii="Arial" w:hAnsi="Arial" w:cs="Arial"/>
          <w:lang w:val="en-CA"/>
        </w:rPr>
      </w:pPr>
    </w:p>
    <w:p w14:paraId="5D8C01A8" w14:textId="77777777" w:rsidR="00CB6124" w:rsidRPr="00052ABB" w:rsidRDefault="00CB6124" w:rsidP="00052ABB">
      <w:pPr>
        <w:pStyle w:val="paragraph"/>
        <w:spacing w:before="120" w:beforeAutospacing="0" w:after="120" w:afterAutospacing="0"/>
        <w:textAlignment w:val="baseline"/>
        <w:rPr>
          <w:rStyle w:val="normaltextrun"/>
          <w:rFonts w:ascii="Arial" w:hAnsi="Arial" w:cs="Arial"/>
          <w:lang w:val="en-CA"/>
        </w:rPr>
      </w:pPr>
    </w:p>
    <w:p w14:paraId="0F08F79D" w14:textId="21FC0D03" w:rsidR="00010E5E" w:rsidRPr="00052ABB" w:rsidRDefault="00CB6124" w:rsidP="00052ABB">
      <w:pPr>
        <w:pStyle w:val="paragraph"/>
        <w:spacing w:before="120" w:beforeAutospacing="0" w:after="120" w:afterAutospacing="0"/>
        <w:textAlignment w:val="baseline"/>
        <w:rPr>
          <w:rStyle w:val="normaltextrun"/>
          <w:rFonts w:ascii="Arial" w:hAnsi="Arial" w:cs="Arial"/>
          <w:lang w:val="en-CA"/>
        </w:rPr>
      </w:pPr>
      <w:r w:rsidRPr="00052ABB">
        <w:rPr>
          <w:rStyle w:val="normaltextrun"/>
          <w:rFonts w:ascii="Arial" w:hAnsi="Arial" w:cs="Arial"/>
          <w:lang w:val="en-CA"/>
        </w:rPr>
        <w:t>___________________________</w:t>
      </w:r>
      <w:r w:rsidRPr="00052ABB">
        <w:rPr>
          <w:rStyle w:val="normaltextrun"/>
          <w:rFonts w:ascii="Arial" w:hAnsi="Arial" w:cs="Arial"/>
          <w:lang w:val="en-CA"/>
        </w:rPr>
        <w:tab/>
        <w:t>__________________________</w:t>
      </w:r>
    </w:p>
    <w:p w14:paraId="36FB85BC" w14:textId="649FBDFA" w:rsidR="00010E5E" w:rsidRPr="00052ABB" w:rsidRDefault="00A46377" w:rsidP="00052ABB">
      <w:pPr>
        <w:pStyle w:val="paragraph"/>
        <w:spacing w:before="120" w:beforeAutospacing="0" w:after="120" w:afterAutospacing="0"/>
        <w:textAlignment w:val="baseline"/>
        <w:rPr>
          <w:rStyle w:val="normaltextrun"/>
          <w:rFonts w:ascii="Arial" w:hAnsi="Arial" w:cs="Arial"/>
          <w:lang w:val="en-CA"/>
        </w:rPr>
      </w:pPr>
      <w:r>
        <w:rPr>
          <w:rStyle w:val="normaltextrun"/>
          <w:rFonts w:ascii="Arial" w:hAnsi="Arial" w:cs="Arial"/>
          <w:lang w:val="en-CA"/>
        </w:rPr>
        <w:t>Name</w:t>
      </w:r>
      <w:r>
        <w:rPr>
          <w:rStyle w:val="normaltextrun"/>
          <w:rFonts w:ascii="Arial" w:hAnsi="Arial" w:cs="Arial"/>
          <w:lang w:val="en-CA"/>
        </w:rPr>
        <w:tab/>
      </w:r>
      <w:r>
        <w:rPr>
          <w:rStyle w:val="normaltextrun"/>
          <w:rFonts w:ascii="Arial" w:hAnsi="Arial" w:cs="Arial"/>
          <w:lang w:val="en-CA"/>
        </w:rPr>
        <w:tab/>
      </w:r>
      <w:r w:rsidR="00010E5E" w:rsidRPr="00052ABB">
        <w:rPr>
          <w:rStyle w:val="normaltextrun"/>
          <w:rFonts w:ascii="Arial" w:hAnsi="Arial" w:cs="Arial"/>
          <w:lang w:val="en-CA"/>
        </w:rPr>
        <w:tab/>
      </w:r>
      <w:r w:rsidR="00010E5E" w:rsidRPr="00052ABB">
        <w:rPr>
          <w:rStyle w:val="normaltextrun"/>
          <w:rFonts w:ascii="Arial" w:hAnsi="Arial" w:cs="Arial"/>
          <w:lang w:val="en-CA"/>
        </w:rPr>
        <w:tab/>
      </w:r>
      <w:r w:rsidR="00010E5E" w:rsidRPr="00052ABB">
        <w:rPr>
          <w:rStyle w:val="normaltextrun"/>
          <w:rFonts w:ascii="Arial" w:hAnsi="Arial" w:cs="Arial"/>
          <w:lang w:val="en-CA"/>
        </w:rPr>
        <w:tab/>
      </w:r>
      <w:r w:rsidR="00010E5E" w:rsidRPr="00052ABB">
        <w:rPr>
          <w:rStyle w:val="normaltextrun"/>
          <w:rFonts w:ascii="Arial" w:hAnsi="Arial" w:cs="Arial"/>
          <w:lang w:val="en-CA"/>
        </w:rPr>
        <w:tab/>
      </w:r>
      <w:r>
        <w:rPr>
          <w:rStyle w:val="normaltextrun"/>
          <w:rFonts w:ascii="Arial" w:hAnsi="Arial" w:cs="Arial"/>
          <w:lang w:val="en-CA"/>
        </w:rPr>
        <w:t>Name</w:t>
      </w:r>
    </w:p>
    <w:p w14:paraId="0861F788" w14:textId="400D475D" w:rsidR="00F434E7" w:rsidRPr="00052ABB" w:rsidRDefault="00A46377" w:rsidP="00052ABB">
      <w:pPr>
        <w:pStyle w:val="paragraph"/>
        <w:spacing w:before="120" w:beforeAutospacing="0" w:after="120" w:afterAutospacing="0"/>
        <w:textAlignment w:val="baseline"/>
        <w:rPr>
          <w:rFonts w:ascii="Arial" w:hAnsi="Arial" w:cs="Arial"/>
        </w:rPr>
      </w:pPr>
      <w:r>
        <w:rPr>
          <w:rStyle w:val="normaltextrun"/>
          <w:rFonts w:ascii="Arial" w:hAnsi="Arial" w:cs="Arial"/>
          <w:lang w:val="en-CA"/>
        </w:rPr>
        <w:t>Title</w:t>
      </w:r>
      <w:r>
        <w:rPr>
          <w:rStyle w:val="normaltextrun"/>
          <w:rFonts w:ascii="Arial" w:hAnsi="Arial" w:cs="Arial"/>
          <w:lang w:val="en-CA"/>
        </w:rPr>
        <w:tab/>
      </w:r>
      <w:r w:rsidR="00010E5E" w:rsidRPr="00052ABB">
        <w:rPr>
          <w:rStyle w:val="normaltextrun"/>
          <w:rFonts w:ascii="Arial" w:hAnsi="Arial" w:cs="Arial"/>
          <w:lang w:val="en-CA"/>
        </w:rPr>
        <w:tab/>
      </w:r>
      <w:r w:rsidR="00010E5E" w:rsidRPr="00052ABB">
        <w:rPr>
          <w:rStyle w:val="normaltextrun"/>
          <w:rFonts w:ascii="Arial" w:hAnsi="Arial" w:cs="Arial"/>
          <w:lang w:val="en-CA"/>
        </w:rPr>
        <w:tab/>
      </w:r>
      <w:r w:rsidR="00010E5E" w:rsidRPr="00052ABB">
        <w:rPr>
          <w:rStyle w:val="normaltextrun"/>
          <w:rFonts w:ascii="Arial" w:hAnsi="Arial" w:cs="Arial"/>
          <w:lang w:val="en-CA"/>
        </w:rPr>
        <w:tab/>
      </w:r>
      <w:r w:rsidR="00010E5E" w:rsidRPr="00052ABB">
        <w:rPr>
          <w:rStyle w:val="normaltextrun"/>
          <w:rFonts w:ascii="Arial" w:hAnsi="Arial" w:cs="Arial"/>
          <w:lang w:val="en-CA"/>
        </w:rPr>
        <w:tab/>
      </w:r>
      <w:r w:rsidR="00010E5E" w:rsidRPr="00052ABB">
        <w:rPr>
          <w:rStyle w:val="normaltextrun"/>
          <w:rFonts w:ascii="Arial" w:hAnsi="Arial" w:cs="Arial"/>
          <w:lang w:val="en-CA"/>
        </w:rPr>
        <w:tab/>
      </w:r>
      <w:r>
        <w:rPr>
          <w:rStyle w:val="normaltextrun"/>
          <w:rFonts w:ascii="Arial" w:hAnsi="Arial" w:cs="Arial"/>
          <w:lang w:val="en-CA"/>
        </w:rPr>
        <w:t>Title</w:t>
      </w:r>
    </w:p>
    <w:p w14:paraId="3161C7A4"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73771F58" w14:textId="773EF89B"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0FF669C5" w14:textId="7727F235"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lang w:val="en-CA"/>
        </w:rPr>
        <w:t>Signed by </w:t>
      </w:r>
      <w:r w:rsidR="000E1B81">
        <w:rPr>
          <w:rStyle w:val="normaltextrun"/>
          <w:rFonts w:ascii="Arial" w:hAnsi="Arial" w:cs="Arial"/>
          <w:lang w:val="en-CA"/>
        </w:rPr>
        <w:t>USask</w:t>
      </w:r>
      <w:r w:rsidRPr="00052ABB">
        <w:rPr>
          <w:rStyle w:val="normaltextrun"/>
          <w:rFonts w:ascii="Arial" w:hAnsi="Arial" w:cs="Arial"/>
          <w:lang w:val="en-CA"/>
        </w:rPr>
        <w:t> this</w:t>
      </w:r>
      <w:r w:rsidR="00CB6124" w:rsidRPr="00052ABB">
        <w:rPr>
          <w:rStyle w:val="normaltextrun"/>
          <w:rFonts w:ascii="Arial" w:hAnsi="Arial" w:cs="Arial"/>
          <w:lang w:val="en-CA"/>
        </w:rPr>
        <w:t xml:space="preserve"> ____ day of _______________, 20</w:t>
      </w:r>
      <w:r w:rsidR="00A46377">
        <w:rPr>
          <w:rStyle w:val="normaltextrun"/>
          <w:rFonts w:ascii="Arial" w:hAnsi="Arial" w:cs="Arial"/>
          <w:lang w:val="en-CA"/>
        </w:rPr>
        <w:t>__</w:t>
      </w:r>
      <w:r w:rsidRPr="00052ABB">
        <w:rPr>
          <w:rStyle w:val="eop"/>
          <w:rFonts w:ascii="Arial" w:hAnsi="Arial" w:cs="Arial"/>
        </w:rPr>
        <w:t> </w:t>
      </w:r>
    </w:p>
    <w:p w14:paraId="7B446143"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0954381C"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normaltextrun"/>
          <w:rFonts w:ascii="Arial" w:hAnsi="Arial" w:cs="Arial"/>
          <w:b/>
          <w:bCs/>
          <w:lang w:val="en-CA"/>
        </w:rPr>
        <w:t>The University of Saskatchewan</w:t>
      </w:r>
      <w:r w:rsidRPr="00052ABB">
        <w:rPr>
          <w:rStyle w:val="eop"/>
          <w:rFonts w:ascii="Arial" w:hAnsi="Arial" w:cs="Arial"/>
        </w:rPr>
        <w:t> </w:t>
      </w:r>
    </w:p>
    <w:p w14:paraId="7EF94BE1"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2E0A56FA" w14:textId="4AB57F32" w:rsidR="00CB6124" w:rsidRPr="00052ABB" w:rsidRDefault="00F434E7" w:rsidP="00052ABB">
      <w:pPr>
        <w:pStyle w:val="paragraph"/>
        <w:spacing w:before="120" w:beforeAutospacing="0" w:after="120" w:afterAutospacing="0"/>
        <w:textAlignment w:val="baseline"/>
        <w:rPr>
          <w:rStyle w:val="eop"/>
          <w:rFonts w:ascii="Arial" w:hAnsi="Arial" w:cs="Arial"/>
        </w:rPr>
      </w:pPr>
      <w:r w:rsidRPr="00052ABB">
        <w:rPr>
          <w:rStyle w:val="eop"/>
          <w:rFonts w:ascii="Arial" w:hAnsi="Arial" w:cs="Arial"/>
        </w:rPr>
        <w:t> </w:t>
      </w:r>
    </w:p>
    <w:p w14:paraId="184759E5" w14:textId="09C8F3A8" w:rsidR="00CB6124" w:rsidRPr="00052ABB" w:rsidRDefault="00CB6124"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____________________________</w:t>
      </w:r>
    </w:p>
    <w:p w14:paraId="14BD4555" w14:textId="37976369" w:rsidR="00F434E7" w:rsidRPr="00052ABB" w:rsidRDefault="00A46377" w:rsidP="00052ABB">
      <w:pPr>
        <w:pStyle w:val="paragraph"/>
        <w:spacing w:before="120" w:beforeAutospacing="0" w:after="120" w:afterAutospacing="0"/>
        <w:textAlignment w:val="baseline"/>
        <w:rPr>
          <w:rStyle w:val="eop"/>
          <w:rFonts w:ascii="Arial" w:hAnsi="Arial" w:cs="Arial"/>
        </w:rPr>
      </w:pPr>
      <w:r>
        <w:rPr>
          <w:rStyle w:val="eop"/>
          <w:rFonts w:ascii="Arial" w:hAnsi="Arial" w:cs="Arial"/>
        </w:rPr>
        <w:t>Name and Title</w:t>
      </w:r>
    </w:p>
    <w:p w14:paraId="4A48FF92" w14:textId="727C20A9" w:rsidR="00CB6124" w:rsidRPr="00861451" w:rsidRDefault="00CB6124" w:rsidP="00052ABB">
      <w:pPr>
        <w:spacing w:before="120" w:after="120" w:line="240" w:lineRule="auto"/>
        <w:jc w:val="center"/>
        <w:rPr>
          <w:rFonts w:ascii="Arial" w:hAnsi="Arial" w:cs="Arial"/>
          <w:b/>
          <w:sz w:val="24"/>
          <w:szCs w:val="24"/>
        </w:rPr>
      </w:pPr>
      <w:r w:rsidRPr="00052ABB">
        <w:rPr>
          <w:rStyle w:val="eop"/>
          <w:rFonts w:ascii="Arial" w:hAnsi="Arial" w:cs="Arial"/>
          <w:sz w:val="24"/>
          <w:szCs w:val="24"/>
        </w:rPr>
        <w:br w:type="page"/>
      </w:r>
      <w:r w:rsidR="000E1B81">
        <w:rPr>
          <w:rFonts w:ascii="Arial" w:hAnsi="Arial" w:cs="Arial"/>
          <w:b/>
          <w:sz w:val="24"/>
          <w:szCs w:val="24"/>
        </w:rPr>
        <w:lastRenderedPageBreak/>
        <w:t xml:space="preserve">Schedule A - </w:t>
      </w:r>
      <w:r w:rsidRPr="00861451">
        <w:rPr>
          <w:rFonts w:ascii="Arial" w:hAnsi="Arial" w:cs="Arial"/>
          <w:b/>
          <w:sz w:val="24"/>
          <w:szCs w:val="24"/>
        </w:rPr>
        <w:t>Terms of Reference</w:t>
      </w:r>
    </w:p>
    <w:p w14:paraId="7765FE1D" w14:textId="73E918E2" w:rsidR="00CB6124" w:rsidRPr="00052ABB" w:rsidRDefault="00CB6124" w:rsidP="00052ABB">
      <w:pPr>
        <w:pStyle w:val="Heading3"/>
        <w:kinsoku w:val="0"/>
        <w:overflowPunct w:val="0"/>
        <w:spacing w:before="120" w:after="120" w:line="240" w:lineRule="auto"/>
        <w:jc w:val="center"/>
        <w:rPr>
          <w:rFonts w:ascii="Arial" w:eastAsiaTheme="minorEastAsia" w:hAnsi="Arial" w:cs="Arial"/>
          <w:b/>
          <w:color w:val="auto"/>
        </w:rPr>
      </w:pPr>
      <w:r w:rsidRPr="00052ABB">
        <w:rPr>
          <w:rFonts w:ascii="Arial" w:eastAsiaTheme="minorEastAsia" w:hAnsi="Arial" w:cs="Arial"/>
          <w:b/>
          <w:color w:val="auto"/>
        </w:rPr>
        <w:t xml:space="preserve">Joint </w:t>
      </w:r>
      <w:r w:rsidR="00A46377">
        <w:rPr>
          <w:rFonts w:ascii="Arial" w:eastAsiaTheme="minorEastAsia" w:hAnsi="Arial" w:cs="Arial"/>
          <w:b/>
          <w:color w:val="auto"/>
        </w:rPr>
        <w:t>[Other Party]</w:t>
      </w:r>
      <w:r w:rsidRPr="00052ABB">
        <w:rPr>
          <w:rFonts w:ascii="Arial" w:eastAsiaTheme="minorEastAsia" w:hAnsi="Arial" w:cs="Arial"/>
          <w:b/>
          <w:color w:val="auto"/>
        </w:rPr>
        <w:t xml:space="preserve"> &amp; University of Saskatchewan (USask) </w:t>
      </w:r>
      <w:r w:rsidR="000E1B81" w:rsidRPr="00052ABB">
        <w:rPr>
          <w:rFonts w:ascii="Arial" w:eastAsiaTheme="minorEastAsia" w:hAnsi="Arial" w:cs="Arial"/>
          <w:b/>
          <w:color w:val="auto"/>
        </w:rPr>
        <w:t>Steering C</w:t>
      </w:r>
      <w:r w:rsidRPr="00052ABB">
        <w:rPr>
          <w:rFonts w:ascii="Arial" w:eastAsiaTheme="minorEastAsia" w:hAnsi="Arial" w:cs="Arial"/>
          <w:b/>
          <w:color w:val="auto"/>
        </w:rPr>
        <w:t>ommittee</w:t>
      </w:r>
    </w:p>
    <w:p w14:paraId="0DA57280" w14:textId="77777777" w:rsidR="00CB6124" w:rsidRPr="00052ABB" w:rsidRDefault="00CB6124" w:rsidP="00052ABB">
      <w:pPr>
        <w:pStyle w:val="Heading3"/>
        <w:kinsoku w:val="0"/>
        <w:overflowPunct w:val="0"/>
        <w:spacing w:before="120" w:after="120" w:line="240" w:lineRule="auto"/>
        <w:rPr>
          <w:rFonts w:ascii="Arial" w:eastAsiaTheme="minorEastAsia" w:hAnsi="Arial" w:cs="Arial"/>
          <w:color w:val="auto"/>
        </w:rPr>
      </w:pPr>
    </w:p>
    <w:p w14:paraId="1F265E09" w14:textId="77777777" w:rsidR="00CB6124" w:rsidRPr="00052ABB" w:rsidRDefault="00CB6124" w:rsidP="00052ABB">
      <w:pPr>
        <w:spacing w:before="120" w:after="120" w:line="240" w:lineRule="auto"/>
        <w:rPr>
          <w:rFonts w:ascii="Arial" w:hAnsi="Arial" w:cs="Arial"/>
          <w:b/>
          <w:sz w:val="24"/>
          <w:szCs w:val="24"/>
        </w:rPr>
      </w:pPr>
      <w:r w:rsidRPr="00052ABB">
        <w:rPr>
          <w:rFonts w:ascii="Arial" w:hAnsi="Arial" w:cs="Arial"/>
          <w:b/>
          <w:sz w:val="24"/>
          <w:szCs w:val="24"/>
        </w:rPr>
        <w:t>I: Background</w:t>
      </w:r>
    </w:p>
    <w:p w14:paraId="76255A52" w14:textId="77777777" w:rsidR="000E1B81" w:rsidRDefault="000E1B81" w:rsidP="00052ABB">
      <w:pPr>
        <w:spacing w:before="120" w:after="120" w:line="240" w:lineRule="auto"/>
        <w:rPr>
          <w:rFonts w:ascii="Arial" w:hAnsi="Arial" w:cs="Arial"/>
          <w:sz w:val="24"/>
          <w:szCs w:val="24"/>
        </w:rPr>
      </w:pPr>
    </w:p>
    <w:p w14:paraId="4F2D8859" w14:textId="3097B0F2"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 xml:space="preserve"> </w:t>
      </w:r>
    </w:p>
    <w:p w14:paraId="19CFBFC7" w14:textId="77777777" w:rsidR="00CB6124" w:rsidRPr="00052ABB" w:rsidRDefault="00CB6124" w:rsidP="00052ABB">
      <w:pPr>
        <w:spacing w:before="120" w:after="120" w:line="240" w:lineRule="auto"/>
        <w:rPr>
          <w:rFonts w:ascii="Arial" w:hAnsi="Arial" w:cs="Arial"/>
          <w:sz w:val="24"/>
          <w:szCs w:val="24"/>
        </w:rPr>
      </w:pPr>
    </w:p>
    <w:p w14:paraId="51FCE2C6" w14:textId="77777777" w:rsidR="00CB6124" w:rsidRPr="00052ABB" w:rsidRDefault="00CB6124" w:rsidP="00052ABB">
      <w:pPr>
        <w:spacing w:before="120" w:after="120" w:line="240" w:lineRule="auto"/>
        <w:rPr>
          <w:rFonts w:ascii="Arial" w:hAnsi="Arial" w:cs="Arial"/>
          <w:b/>
          <w:sz w:val="24"/>
          <w:szCs w:val="24"/>
        </w:rPr>
      </w:pPr>
      <w:r w:rsidRPr="00052ABB">
        <w:rPr>
          <w:rFonts w:ascii="Arial" w:hAnsi="Arial" w:cs="Arial"/>
          <w:b/>
          <w:sz w:val="24"/>
          <w:szCs w:val="24"/>
        </w:rPr>
        <w:t>II: Principles</w:t>
      </w:r>
    </w:p>
    <w:p w14:paraId="2FBC1F82" w14:textId="77777777" w:rsidR="000E1B81" w:rsidRDefault="000E1B81" w:rsidP="00052ABB">
      <w:pPr>
        <w:spacing w:before="120" w:after="120" w:line="240" w:lineRule="auto"/>
        <w:rPr>
          <w:rFonts w:ascii="Arial" w:hAnsi="Arial" w:cs="Arial"/>
          <w:sz w:val="24"/>
          <w:szCs w:val="24"/>
        </w:rPr>
      </w:pPr>
    </w:p>
    <w:p w14:paraId="6D94A995" w14:textId="36EA76F7"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 xml:space="preserve">The joint </w:t>
      </w:r>
      <w:r w:rsidR="00416F74">
        <w:rPr>
          <w:rFonts w:ascii="Arial" w:hAnsi="Arial" w:cs="Arial"/>
          <w:sz w:val="24"/>
          <w:szCs w:val="24"/>
        </w:rPr>
        <w:t>[Other Party]</w:t>
      </w:r>
      <w:r w:rsidRPr="00052ABB">
        <w:rPr>
          <w:rFonts w:ascii="Arial" w:hAnsi="Arial" w:cs="Arial"/>
          <w:sz w:val="24"/>
          <w:szCs w:val="24"/>
        </w:rPr>
        <w:t xml:space="preserve">-USask steering committee will be based on many of the same guiding principles that underlie the MOU as a whole. The MOU was formed on the basis that both parties have a desire to enhance the longstanding history of collaboration and intersecting areas of work between the two organizations. </w:t>
      </w:r>
    </w:p>
    <w:p w14:paraId="7B3AA94B" w14:textId="77777777" w:rsidR="00CB6124" w:rsidRPr="00052ABB" w:rsidRDefault="00CB6124" w:rsidP="00052ABB">
      <w:pPr>
        <w:spacing w:before="120" w:after="120" w:line="240" w:lineRule="auto"/>
        <w:rPr>
          <w:rFonts w:ascii="Arial" w:hAnsi="Arial" w:cs="Arial"/>
          <w:sz w:val="24"/>
          <w:szCs w:val="24"/>
        </w:rPr>
      </w:pPr>
    </w:p>
    <w:p w14:paraId="147D9F4E" w14:textId="77777777"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 xml:space="preserve">More specifically, the conduct of the steering committee is to be guided by the belief that the best work will arise through: </w:t>
      </w:r>
    </w:p>
    <w:p w14:paraId="32552CF5" w14:textId="77777777" w:rsidR="00CB6124" w:rsidRPr="00052ABB" w:rsidRDefault="00CB6124" w:rsidP="00052ABB">
      <w:pPr>
        <w:pStyle w:val="ListParagraph"/>
        <w:widowControl/>
        <w:numPr>
          <w:ilvl w:val="0"/>
          <w:numId w:val="39"/>
        </w:numPr>
        <w:autoSpaceDE/>
        <w:autoSpaceDN/>
        <w:adjustRightInd/>
        <w:spacing w:before="120" w:after="120"/>
        <w:contextualSpacing/>
        <w:jc w:val="left"/>
      </w:pPr>
      <w:r w:rsidRPr="00052ABB">
        <w:t>intentional and strategic collaboration;</w:t>
      </w:r>
    </w:p>
    <w:p w14:paraId="08AA80A2" w14:textId="77777777" w:rsidR="00CB6124" w:rsidRPr="00052ABB" w:rsidRDefault="00CB6124" w:rsidP="00052ABB">
      <w:pPr>
        <w:pStyle w:val="ListParagraph"/>
        <w:widowControl/>
        <w:numPr>
          <w:ilvl w:val="0"/>
          <w:numId w:val="39"/>
        </w:numPr>
        <w:autoSpaceDE/>
        <w:autoSpaceDN/>
        <w:adjustRightInd/>
        <w:spacing w:before="120" w:after="120"/>
        <w:contextualSpacing/>
        <w:jc w:val="left"/>
      </w:pPr>
      <w:r w:rsidRPr="00052ABB">
        <w:t>innovative and creative problem solving;</w:t>
      </w:r>
    </w:p>
    <w:p w14:paraId="10158139" w14:textId="77777777" w:rsidR="00CB6124" w:rsidRPr="00052ABB" w:rsidRDefault="00CB6124" w:rsidP="00052ABB">
      <w:pPr>
        <w:pStyle w:val="ListParagraph"/>
        <w:widowControl/>
        <w:numPr>
          <w:ilvl w:val="0"/>
          <w:numId w:val="39"/>
        </w:numPr>
        <w:autoSpaceDE/>
        <w:autoSpaceDN/>
        <w:adjustRightInd/>
        <w:spacing w:before="120" w:after="120"/>
        <w:contextualSpacing/>
        <w:jc w:val="left"/>
      </w:pPr>
      <w:r w:rsidRPr="00052ABB">
        <w:t>integrity, honesty, and a commitment to act in good faith;</w:t>
      </w:r>
    </w:p>
    <w:p w14:paraId="240B2E4B" w14:textId="77777777" w:rsidR="00CB6124" w:rsidRPr="00052ABB" w:rsidRDefault="00CB6124" w:rsidP="00052ABB">
      <w:pPr>
        <w:pStyle w:val="ListParagraph"/>
        <w:widowControl/>
        <w:numPr>
          <w:ilvl w:val="0"/>
          <w:numId w:val="39"/>
        </w:numPr>
        <w:autoSpaceDE/>
        <w:autoSpaceDN/>
        <w:adjustRightInd/>
        <w:spacing w:before="120" w:after="120"/>
        <w:contextualSpacing/>
        <w:jc w:val="left"/>
      </w:pPr>
      <w:r w:rsidRPr="00052ABB">
        <w:t>purposeful efforts to work together on issues of mutual concern; and</w:t>
      </w:r>
    </w:p>
    <w:p w14:paraId="5BFBAAC4" w14:textId="77777777" w:rsidR="00CB6124" w:rsidRPr="00052ABB" w:rsidRDefault="00CB6124" w:rsidP="00052ABB">
      <w:pPr>
        <w:pStyle w:val="ListParagraph"/>
        <w:widowControl/>
        <w:numPr>
          <w:ilvl w:val="0"/>
          <w:numId w:val="39"/>
        </w:numPr>
        <w:autoSpaceDE/>
        <w:autoSpaceDN/>
        <w:adjustRightInd/>
        <w:spacing w:before="120" w:after="120"/>
        <w:contextualSpacing/>
        <w:jc w:val="left"/>
      </w:pPr>
      <w:r w:rsidRPr="00052ABB">
        <w:t>respect for the autonomy, processes, values, and mandates of both parties.</w:t>
      </w:r>
    </w:p>
    <w:p w14:paraId="60D311E5" w14:textId="77777777" w:rsidR="00CB6124" w:rsidRPr="00052ABB" w:rsidRDefault="00CB6124" w:rsidP="00052ABB">
      <w:pPr>
        <w:spacing w:before="120" w:after="120" w:line="240" w:lineRule="auto"/>
        <w:contextualSpacing/>
        <w:rPr>
          <w:rFonts w:ascii="Arial" w:hAnsi="Arial" w:cs="Arial"/>
          <w:sz w:val="24"/>
          <w:szCs w:val="24"/>
        </w:rPr>
      </w:pPr>
    </w:p>
    <w:p w14:paraId="1C625F3A" w14:textId="77777777" w:rsidR="00CB6124" w:rsidRPr="00052ABB" w:rsidRDefault="00CB6124" w:rsidP="00052ABB">
      <w:pPr>
        <w:spacing w:before="120" w:after="120" w:line="240" w:lineRule="auto"/>
        <w:contextualSpacing/>
        <w:rPr>
          <w:rFonts w:ascii="Arial" w:hAnsi="Arial" w:cs="Arial"/>
          <w:sz w:val="24"/>
          <w:szCs w:val="24"/>
        </w:rPr>
      </w:pPr>
    </w:p>
    <w:p w14:paraId="04EBF02B" w14:textId="77777777" w:rsidR="00CB6124" w:rsidRPr="00052ABB" w:rsidRDefault="00CB6124" w:rsidP="00052ABB">
      <w:pPr>
        <w:keepNext/>
        <w:keepLines/>
        <w:spacing w:before="120" w:after="120" w:line="240" w:lineRule="auto"/>
        <w:rPr>
          <w:rFonts w:ascii="Arial" w:hAnsi="Arial" w:cs="Arial"/>
          <w:b/>
          <w:sz w:val="24"/>
          <w:szCs w:val="24"/>
        </w:rPr>
      </w:pPr>
      <w:r w:rsidRPr="00052ABB">
        <w:rPr>
          <w:rFonts w:ascii="Arial" w:hAnsi="Arial" w:cs="Arial"/>
          <w:b/>
          <w:sz w:val="24"/>
          <w:szCs w:val="24"/>
        </w:rPr>
        <w:t>III: Purposes</w:t>
      </w:r>
    </w:p>
    <w:p w14:paraId="3C6BEABE" w14:textId="77777777" w:rsidR="000E1B81" w:rsidRDefault="000E1B81" w:rsidP="00052ABB">
      <w:pPr>
        <w:keepNext/>
        <w:keepLines/>
        <w:spacing w:before="120" w:after="120" w:line="240" w:lineRule="auto"/>
        <w:rPr>
          <w:rFonts w:ascii="Arial" w:hAnsi="Arial" w:cs="Arial"/>
          <w:sz w:val="24"/>
          <w:szCs w:val="24"/>
        </w:rPr>
      </w:pPr>
    </w:p>
    <w:p w14:paraId="6A6948A8" w14:textId="67A5DBD4" w:rsidR="00CB6124" w:rsidRPr="00052ABB" w:rsidRDefault="00CB6124" w:rsidP="00052ABB">
      <w:pPr>
        <w:keepNext/>
        <w:keepLines/>
        <w:spacing w:before="120" w:after="120" w:line="240" w:lineRule="auto"/>
        <w:rPr>
          <w:rFonts w:ascii="Arial" w:hAnsi="Arial" w:cs="Arial"/>
          <w:sz w:val="24"/>
          <w:szCs w:val="24"/>
        </w:rPr>
      </w:pPr>
      <w:r w:rsidRPr="00052ABB">
        <w:rPr>
          <w:rFonts w:ascii="Arial" w:hAnsi="Arial" w:cs="Arial"/>
          <w:sz w:val="24"/>
          <w:szCs w:val="24"/>
        </w:rPr>
        <w:t xml:space="preserve">The purposes of </w:t>
      </w:r>
      <w:r w:rsidR="00416F74">
        <w:rPr>
          <w:rFonts w:ascii="Arial" w:hAnsi="Arial" w:cs="Arial"/>
          <w:sz w:val="24"/>
          <w:szCs w:val="24"/>
        </w:rPr>
        <w:t>[Other Party]</w:t>
      </w:r>
      <w:r w:rsidRPr="00052ABB">
        <w:rPr>
          <w:rFonts w:ascii="Arial" w:hAnsi="Arial" w:cs="Arial"/>
          <w:sz w:val="24"/>
          <w:szCs w:val="24"/>
        </w:rPr>
        <w:t>-USask steering committee are as follows:</w:t>
      </w:r>
    </w:p>
    <w:p w14:paraId="1F5A28A8" w14:textId="77777777" w:rsidR="00CB6124" w:rsidRPr="00052ABB" w:rsidRDefault="00CB6124" w:rsidP="00052ABB">
      <w:pPr>
        <w:pStyle w:val="ListParagraph"/>
        <w:keepNext/>
        <w:keepLines/>
        <w:widowControl/>
        <w:numPr>
          <w:ilvl w:val="0"/>
          <w:numId w:val="41"/>
        </w:numPr>
        <w:autoSpaceDE/>
        <w:autoSpaceDN/>
        <w:adjustRightInd/>
        <w:spacing w:before="120" w:after="120"/>
        <w:contextualSpacing/>
        <w:jc w:val="left"/>
      </w:pPr>
      <w:r w:rsidRPr="00052ABB">
        <w:rPr>
          <w:i/>
          <w:iCs/>
        </w:rPr>
        <w:t>Implementation of the memorandum of understanding:</w:t>
      </w:r>
      <w:r w:rsidRPr="00052ABB">
        <w:t xml:space="preserve"> The two parties agree to work collaboratively in intentional and strategic ways and so are agreeing to enter into a memorandum of understanding. The steering committee shall seek to implement this memorandum of understanding in such a way that respects the guiding principles described above. </w:t>
      </w:r>
    </w:p>
    <w:p w14:paraId="60D66B6D" w14:textId="5E2A4798" w:rsidR="00CB6124" w:rsidRPr="00052ABB" w:rsidRDefault="00CB6124" w:rsidP="00052ABB">
      <w:pPr>
        <w:pStyle w:val="ListParagraph"/>
        <w:widowControl/>
        <w:numPr>
          <w:ilvl w:val="0"/>
          <w:numId w:val="41"/>
        </w:numPr>
        <w:autoSpaceDE/>
        <w:autoSpaceDN/>
        <w:adjustRightInd/>
        <w:spacing w:before="120" w:after="120"/>
        <w:contextualSpacing/>
        <w:jc w:val="left"/>
      </w:pPr>
      <w:r w:rsidRPr="00052ABB">
        <w:rPr>
          <w:i/>
          <w:iCs/>
        </w:rPr>
        <w:t xml:space="preserve">Champion </w:t>
      </w:r>
      <w:r w:rsidR="00416F74" w:rsidRPr="00C700C9">
        <w:rPr>
          <w:i/>
          <w:iCs/>
        </w:rPr>
        <w:t>[Other Party]</w:t>
      </w:r>
      <w:r w:rsidRPr="00052ABB">
        <w:rPr>
          <w:i/>
          <w:iCs/>
        </w:rPr>
        <w:t>-USask collaboration:</w:t>
      </w:r>
      <w:r w:rsidRPr="00052ABB">
        <w:t xml:space="preserve"> The steering committee shall facilitate and encourage intentional collaboration in such a way that the expertise that exists in both organizations can be leveraged for mutual benefit and such that both entities and the relationship can be meaningfully engaged in the community.   </w:t>
      </w:r>
      <w:r w:rsidR="00C700C9">
        <w:t>r</w:t>
      </w:r>
    </w:p>
    <w:p w14:paraId="1CE42FDB" w14:textId="77777777" w:rsidR="00CB6124" w:rsidRPr="00052ABB" w:rsidRDefault="00CB6124" w:rsidP="00052ABB">
      <w:pPr>
        <w:pStyle w:val="ListParagraph"/>
        <w:widowControl/>
        <w:numPr>
          <w:ilvl w:val="0"/>
          <w:numId w:val="41"/>
        </w:numPr>
        <w:autoSpaceDE/>
        <w:autoSpaceDN/>
        <w:adjustRightInd/>
        <w:spacing w:before="120" w:after="120"/>
        <w:contextualSpacing/>
        <w:jc w:val="left"/>
      </w:pPr>
      <w:r w:rsidRPr="00052ABB">
        <w:rPr>
          <w:i/>
        </w:rPr>
        <w:t>Problem solving:</w:t>
      </w:r>
      <w:r w:rsidRPr="00052ABB">
        <w:t xml:space="preserve"> The steering committee is meant to proactively facilitate conversations between the two parties on issues of shared interest. In so doing, it is desired that the steering committee will actively solve problems in such a </w:t>
      </w:r>
      <w:r w:rsidRPr="00052ABB">
        <w:lastRenderedPageBreak/>
        <w:t xml:space="preserve">way that supplements the internal processes of both parties while not abrogating or derogating from them.  </w:t>
      </w:r>
    </w:p>
    <w:p w14:paraId="790CB6AD" w14:textId="77777777" w:rsidR="00CB6124" w:rsidRPr="00052ABB" w:rsidRDefault="00CB6124" w:rsidP="00052ABB">
      <w:pPr>
        <w:pStyle w:val="ListParagraph"/>
        <w:widowControl/>
        <w:numPr>
          <w:ilvl w:val="0"/>
          <w:numId w:val="41"/>
        </w:numPr>
        <w:autoSpaceDE/>
        <w:autoSpaceDN/>
        <w:adjustRightInd/>
        <w:spacing w:before="120" w:after="120"/>
        <w:contextualSpacing/>
        <w:jc w:val="left"/>
      </w:pPr>
      <w:r w:rsidRPr="00052ABB">
        <w:rPr>
          <w:i/>
        </w:rPr>
        <w:t>Information sharing:</w:t>
      </w:r>
      <w:r w:rsidRPr="00052ABB">
        <w:t xml:space="preserve"> As appropriate and respecting the confidential nature of some information, the steering committee can share information that is of concern or interest to the other party. This is meant to facilitate conversation on issues of mutual interest. </w:t>
      </w:r>
    </w:p>
    <w:p w14:paraId="77C90E0B" w14:textId="77777777" w:rsidR="00CB6124" w:rsidRPr="00052ABB" w:rsidRDefault="00CB6124" w:rsidP="00052ABB">
      <w:pPr>
        <w:pStyle w:val="ListParagraph"/>
        <w:widowControl/>
        <w:numPr>
          <w:ilvl w:val="0"/>
          <w:numId w:val="41"/>
        </w:numPr>
        <w:autoSpaceDE/>
        <w:autoSpaceDN/>
        <w:adjustRightInd/>
        <w:spacing w:before="120" w:after="120"/>
        <w:contextualSpacing/>
        <w:jc w:val="left"/>
      </w:pPr>
      <w:r w:rsidRPr="00052ABB">
        <w:rPr>
          <w:i/>
          <w:iCs/>
        </w:rPr>
        <w:t>Project oversight:</w:t>
      </w:r>
      <w:r w:rsidRPr="00052ABB">
        <w:t xml:space="preserve"> The steering committee shall provide oversight to any joint projects that result from this memorandum of understanding. </w:t>
      </w:r>
    </w:p>
    <w:p w14:paraId="772CBE4B" w14:textId="77777777" w:rsidR="00CB6124" w:rsidRPr="00052ABB" w:rsidRDefault="00CB6124" w:rsidP="00052ABB">
      <w:pPr>
        <w:spacing w:before="120" w:after="120" w:line="240" w:lineRule="auto"/>
        <w:ind w:left="360"/>
        <w:rPr>
          <w:rFonts w:ascii="Arial" w:hAnsi="Arial" w:cs="Arial"/>
          <w:sz w:val="24"/>
          <w:szCs w:val="24"/>
        </w:rPr>
      </w:pPr>
    </w:p>
    <w:p w14:paraId="0A8D3EA8" w14:textId="77777777" w:rsidR="00CB6124" w:rsidRPr="00052ABB" w:rsidRDefault="00CB6124" w:rsidP="00052ABB">
      <w:pPr>
        <w:spacing w:before="120" w:after="120" w:line="240" w:lineRule="auto"/>
        <w:rPr>
          <w:rFonts w:ascii="Arial" w:hAnsi="Arial" w:cs="Arial"/>
          <w:sz w:val="24"/>
          <w:szCs w:val="24"/>
        </w:rPr>
      </w:pPr>
    </w:p>
    <w:p w14:paraId="67A96CCD" w14:textId="77777777" w:rsidR="00CB6124" w:rsidRPr="00052ABB" w:rsidRDefault="00CB6124" w:rsidP="00052ABB">
      <w:pPr>
        <w:spacing w:before="120" w:after="120" w:line="240" w:lineRule="auto"/>
        <w:rPr>
          <w:rFonts w:ascii="Arial" w:hAnsi="Arial" w:cs="Arial"/>
          <w:b/>
          <w:sz w:val="24"/>
          <w:szCs w:val="24"/>
        </w:rPr>
      </w:pPr>
      <w:r w:rsidRPr="00052ABB">
        <w:rPr>
          <w:rFonts w:ascii="Arial" w:hAnsi="Arial" w:cs="Arial"/>
          <w:b/>
          <w:sz w:val="24"/>
          <w:szCs w:val="24"/>
        </w:rPr>
        <w:t>IV: Membership</w:t>
      </w:r>
    </w:p>
    <w:p w14:paraId="4D695900" w14:textId="77777777" w:rsidR="000E1B81" w:rsidRDefault="000E1B81" w:rsidP="00052ABB">
      <w:pPr>
        <w:spacing w:before="120" w:after="120" w:line="240" w:lineRule="auto"/>
        <w:rPr>
          <w:rFonts w:ascii="Arial" w:hAnsi="Arial" w:cs="Arial"/>
          <w:sz w:val="24"/>
          <w:szCs w:val="24"/>
        </w:rPr>
      </w:pPr>
    </w:p>
    <w:p w14:paraId="69BFD008" w14:textId="131951F1"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The members of the steering committee shall be as follows:</w:t>
      </w:r>
    </w:p>
    <w:p w14:paraId="7E9CC1C2" w14:textId="6E73B863"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 xml:space="preserve">From </w:t>
      </w:r>
      <w:r w:rsidR="00C700C9">
        <w:rPr>
          <w:rFonts w:ascii="Arial" w:hAnsi="Arial" w:cs="Arial"/>
          <w:sz w:val="24"/>
          <w:szCs w:val="24"/>
        </w:rPr>
        <w:t>[Other Party]:</w:t>
      </w:r>
    </w:p>
    <w:p w14:paraId="6DBF5332" w14:textId="7F3F68D9" w:rsidR="00CB6124" w:rsidRDefault="00881639" w:rsidP="00881639">
      <w:pPr>
        <w:pStyle w:val="ListParagraph"/>
        <w:numPr>
          <w:ilvl w:val="0"/>
          <w:numId w:val="40"/>
        </w:numPr>
        <w:jc w:val="left"/>
      </w:pPr>
      <w:r>
        <w:t>Title</w:t>
      </w:r>
    </w:p>
    <w:p w14:paraId="3EA65786" w14:textId="02B227BD" w:rsidR="00881639" w:rsidRDefault="00881639" w:rsidP="00881639">
      <w:pPr>
        <w:pStyle w:val="ListParagraph"/>
        <w:numPr>
          <w:ilvl w:val="0"/>
          <w:numId w:val="40"/>
        </w:numPr>
        <w:jc w:val="left"/>
      </w:pPr>
      <w:r>
        <w:t>Title</w:t>
      </w:r>
    </w:p>
    <w:p w14:paraId="07AB3F87" w14:textId="77777777" w:rsidR="003C0E00" w:rsidRPr="00052ABB" w:rsidRDefault="003C0E00" w:rsidP="00881639">
      <w:pPr>
        <w:pStyle w:val="ListParagraph"/>
        <w:numPr>
          <w:ilvl w:val="0"/>
          <w:numId w:val="40"/>
        </w:numPr>
        <w:jc w:val="left"/>
      </w:pPr>
    </w:p>
    <w:p w14:paraId="5FE7AA16" w14:textId="77777777" w:rsidR="00CB6124" w:rsidRPr="00052ABB" w:rsidRDefault="00CB6124" w:rsidP="00052ABB">
      <w:pPr>
        <w:pStyle w:val="ListParagraph"/>
        <w:spacing w:before="120" w:after="120"/>
      </w:pPr>
    </w:p>
    <w:p w14:paraId="5574F0D2" w14:textId="77777777"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From USask:</w:t>
      </w:r>
    </w:p>
    <w:p w14:paraId="02479889" w14:textId="4B7C1D93" w:rsidR="00CB6124" w:rsidRPr="00052ABB" w:rsidRDefault="00881639" w:rsidP="00052ABB">
      <w:pPr>
        <w:pStyle w:val="ListParagraph"/>
        <w:widowControl/>
        <w:numPr>
          <w:ilvl w:val="0"/>
          <w:numId w:val="40"/>
        </w:numPr>
        <w:autoSpaceDE/>
        <w:autoSpaceDN/>
        <w:adjustRightInd/>
        <w:spacing w:before="120" w:after="120"/>
        <w:contextualSpacing/>
        <w:jc w:val="left"/>
      </w:pPr>
      <w:r>
        <w:t>Title</w:t>
      </w:r>
    </w:p>
    <w:p w14:paraId="0FB376FF" w14:textId="6F808A6B" w:rsidR="00CB6124" w:rsidRPr="00052ABB" w:rsidRDefault="00881639" w:rsidP="00052ABB">
      <w:pPr>
        <w:pStyle w:val="ListParagraph"/>
        <w:widowControl/>
        <w:numPr>
          <w:ilvl w:val="0"/>
          <w:numId w:val="40"/>
        </w:numPr>
        <w:autoSpaceDE/>
        <w:autoSpaceDN/>
        <w:adjustRightInd/>
        <w:spacing w:before="120" w:after="120"/>
        <w:contextualSpacing/>
        <w:jc w:val="left"/>
      </w:pPr>
      <w:r>
        <w:t>Title</w:t>
      </w:r>
      <w:r w:rsidR="00CB6124" w:rsidRPr="00052ABB">
        <w:t xml:space="preserve"> </w:t>
      </w:r>
    </w:p>
    <w:p w14:paraId="6FFED66A" w14:textId="73078625" w:rsidR="00CB6124" w:rsidRPr="00052ABB" w:rsidRDefault="00CB6124" w:rsidP="00052ABB">
      <w:pPr>
        <w:pStyle w:val="ListParagraph"/>
        <w:widowControl/>
        <w:numPr>
          <w:ilvl w:val="0"/>
          <w:numId w:val="40"/>
        </w:numPr>
        <w:autoSpaceDE/>
        <w:autoSpaceDN/>
        <w:adjustRightInd/>
        <w:spacing w:before="120" w:after="120"/>
        <w:contextualSpacing/>
        <w:jc w:val="left"/>
      </w:pPr>
    </w:p>
    <w:p w14:paraId="1E748AC2" w14:textId="77777777" w:rsidR="00CB6124" w:rsidRPr="00052ABB" w:rsidRDefault="00CB6124" w:rsidP="00052ABB">
      <w:pPr>
        <w:spacing w:before="120" w:after="120" w:line="240" w:lineRule="auto"/>
        <w:rPr>
          <w:rFonts w:ascii="Arial" w:hAnsi="Arial" w:cs="Arial"/>
          <w:sz w:val="24"/>
          <w:szCs w:val="24"/>
        </w:rPr>
      </w:pPr>
    </w:p>
    <w:p w14:paraId="77FBFDD4" w14:textId="77777777"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 xml:space="preserve">Both parties may involve other individuals if doing so will bring mutual benefit to the steering committee. Members of the steering committee can permanently assign a designate to act on their behalf on the steering committee, but temporary substitutions should be avoided if at all possible. </w:t>
      </w:r>
    </w:p>
    <w:p w14:paraId="203997AD" w14:textId="77777777" w:rsidR="00CB6124" w:rsidRPr="00052ABB" w:rsidRDefault="00CB6124" w:rsidP="00052ABB">
      <w:pPr>
        <w:spacing w:before="120" w:after="120" w:line="240" w:lineRule="auto"/>
        <w:rPr>
          <w:rFonts w:ascii="Arial" w:hAnsi="Arial" w:cs="Arial"/>
          <w:sz w:val="24"/>
          <w:szCs w:val="24"/>
        </w:rPr>
      </w:pPr>
    </w:p>
    <w:p w14:paraId="5C7C9E50" w14:textId="77777777" w:rsidR="00CB6124" w:rsidRPr="00052ABB" w:rsidRDefault="00CB6124" w:rsidP="00052ABB">
      <w:pPr>
        <w:spacing w:before="120" w:after="120" w:line="240" w:lineRule="auto"/>
        <w:rPr>
          <w:rFonts w:ascii="Arial" w:hAnsi="Arial" w:cs="Arial"/>
          <w:b/>
          <w:sz w:val="24"/>
          <w:szCs w:val="24"/>
        </w:rPr>
      </w:pPr>
      <w:r w:rsidRPr="00052ABB">
        <w:rPr>
          <w:rFonts w:ascii="Arial" w:hAnsi="Arial" w:cs="Arial"/>
          <w:b/>
          <w:sz w:val="24"/>
          <w:szCs w:val="24"/>
        </w:rPr>
        <w:t>V: Responsibilities</w:t>
      </w:r>
    </w:p>
    <w:p w14:paraId="69C3A040" w14:textId="77777777" w:rsidR="000E1B81" w:rsidRDefault="000E1B81" w:rsidP="00052ABB">
      <w:pPr>
        <w:spacing w:before="120" w:after="120" w:line="240" w:lineRule="auto"/>
        <w:rPr>
          <w:rFonts w:ascii="Arial" w:hAnsi="Arial" w:cs="Arial"/>
          <w:sz w:val="24"/>
          <w:szCs w:val="24"/>
        </w:rPr>
      </w:pPr>
    </w:p>
    <w:p w14:paraId="33D2546E" w14:textId="28C6B2BC"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Individually, the responsibilities of the steering committee members are to:</w:t>
      </w:r>
    </w:p>
    <w:p w14:paraId="26FDD2FC" w14:textId="77777777" w:rsidR="00CB6124" w:rsidRPr="00052ABB" w:rsidRDefault="00CB6124" w:rsidP="00052ABB">
      <w:pPr>
        <w:pStyle w:val="ListParagraph"/>
        <w:widowControl/>
        <w:numPr>
          <w:ilvl w:val="0"/>
          <w:numId w:val="40"/>
        </w:numPr>
        <w:autoSpaceDE/>
        <w:autoSpaceDN/>
        <w:adjustRightInd/>
        <w:spacing w:before="120" w:after="120"/>
        <w:contextualSpacing/>
        <w:jc w:val="left"/>
      </w:pPr>
      <w:r w:rsidRPr="00052ABB">
        <w:t>attend, participate in, and come prepared for meetings;</w:t>
      </w:r>
    </w:p>
    <w:p w14:paraId="7293CAE9" w14:textId="77777777" w:rsidR="00CB6124" w:rsidRPr="00052ABB" w:rsidRDefault="00CB6124" w:rsidP="00052ABB">
      <w:pPr>
        <w:pStyle w:val="ListParagraph"/>
        <w:widowControl/>
        <w:numPr>
          <w:ilvl w:val="0"/>
          <w:numId w:val="40"/>
        </w:numPr>
        <w:autoSpaceDE/>
        <w:autoSpaceDN/>
        <w:adjustRightInd/>
        <w:spacing w:before="120" w:after="120"/>
        <w:contextualSpacing/>
        <w:jc w:val="left"/>
      </w:pPr>
      <w:r w:rsidRPr="00052ABB">
        <w:t>work to achieve the purposes of the steering committee listed above, and;</w:t>
      </w:r>
    </w:p>
    <w:p w14:paraId="2ADC43C8" w14:textId="77777777" w:rsidR="00CB6124" w:rsidRPr="00052ABB" w:rsidRDefault="00CB6124" w:rsidP="00052ABB">
      <w:pPr>
        <w:pStyle w:val="ListParagraph"/>
        <w:widowControl/>
        <w:numPr>
          <w:ilvl w:val="0"/>
          <w:numId w:val="40"/>
        </w:numPr>
        <w:autoSpaceDE/>
        <w:autoSpaceDN/>
        <w:adjustRightInd/>
        <w:spacing w:before="120" w:after="120"/>
        <w:contextualSpacing/>
        <w:jc w:val="left"/>
      </w:pPr>
      <w:r w:rsidRPr="00052ABB">
        <w:t xml:space="preserve">conduct themselves in a manner that befits the guiding principles listed above; </w:t>
      </w:r>
    </w:p>
    <w:p w14:paraId="5F21224D" w14:textId="77777777" w:rsidR="00CB6124" w:rsidRPr="00052ABB" w:rsidRDefault="00CB6124" w:rsidP="00052ABB">
      <w:pPr>
        <w:spacing w:before="120" w:after="120" w:line="240" w:lineRule="auto"/>
        <w:rPr>
          <w:rFonts w:ascii="Arial" w:hAnsi="Arial" w:cs="Arial"/>
          <w:sz w:val="24"/>
          <w:szCs w:val="24"/>
        </w:rPr>
      </w:pPr>
    </w:p>
    <w:p w14:paraId="152DCB3A" w14:textId="77777777"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Collectively, the responsibilities of the steering committee are to:</w:t>
      </w:r>
    </w:p>
    <w:p w14:paraId="18DA2F16" w14:textId="6C8B7AD2" w:rsidR="00CB6124" w:rsidRPr="00052ABB" w:rsidRDefault="00CB6124" w:rsidP="00052ABB">
      <w:pPr>
        <w:pStyle w:val="ListParagraph"/>
        <w:widowControl/>
        <w:numPr>
          <w:ilvl w:val="0"/>
          <w:numId w:val="40"/>
        </w:numPr>
        <w:autoSpaceDE/>
        <w:autoSpaceDN/>
        <w:adjustRightInd/>
        <w:spacing w:before="120" w:after="120"/>
        <w:contextualSpacing/>
        <w:jc w:val="left"/>
      </w:pPr>
      <w:r w:rsidRPr="00052ABB">
        <w:lastRenderedPageBreak/>
        <w:t xml:space="preserve">appoint two persons to act as co-chairs, one from </w:t>
      </w:r>
      <w:r w:rsidR="003C0E00">
        <w:t>[Other Party]</w:t>
      </w:r>
      <w:r w:rsidRPr="00052ABB">
        <w:t xml:space="preserve"> and one from USask, to assist with the functioning of the committee and the running of meetings; </w:t>
      </w:r>
    </w:p>
    <w:p w14:paraId="054D2F9E" w14:textId="683FB384" w:rsidR="00CB6124" w:rsidRPr="00052ABB" w:rsidRDefault="00CB6124" w:rsidP="00052ABB">
      <w:pPr>
        <w:pStyle w:val="ListParagraph"/>
        <w:widowControl/>
        <w:numPr>
          <w:ilvl w:val="0"/>
          <w:numId w:val="40"/>
        </w:numPr>
        <w:autoSpaceDE/>
        <w:autoSpaceDN/>
        <w:adjustRightInd/>
        <w:spacing w:before="120" w:after="120"/>
        <w:contextualSpacing/>
        <w:jc w:val="left"/>
      </w:pPr>
      <w:r w:rsidRPr="00052ABB">
        <w:t>as necessary, create</w:t>
      </w:r>
      <w:r w:rsidRPr="00052ABB">
        <w:rPr>
          <w:i/>
          <w:iCs/>
        </w:rPr>
        <w:t xml:space="preserve"> ad hoc</w:t>
      </w:r>
      <w:r w:rsidRPr="00052ABB">
        <w:t xml:space="preserve"> committees on issues that require more detailed examination or study that would report back to the steering committee</w:t>
      </w:r>
      <w:r w:rsidR="000E1B81" w:rsidRPr="00052ABB">
        <w:t xml:space="preserve">; </w:t>
      </w:r>
      <w:r w:rsidRPr="00052ABB">
        <w:t xml:space="preserve">and  </w:t>
      </w:r>
    </w:p>
    <w:p w14:paraId="7D2884F4" w14:textId="77777777" w:rsidR="00CB6124" w:rsidRPr="00052ABB" w:rsidRDefault="00CB6124" w:rsidP="00052ABB">
      <w:pPr>
        <w:pStyle w:val="ListParagraph"/>
        <w:widowControl/>
        <w:numPr>
          <w:ilvl w:val="0"/>
          <w:numId w:val="40"/>
        </w:numPr>
        <w:autoSpaceDE/>
        <w:autoSpaceDN/>
        <w:adjustRightInd/>
        <w:spacing w:before="120" w:after="120"/>
        <w:contextualSpacing/>
        <w:jc w:val="left"/>
      </w:pPr>
      <w:r w:rsidRPr="00052ABB">
        <w:t xml:space="preserve">as necessary, request the assistance of others for the work of the steering committee or an </w:t>
      </w:r>
      <w:r w:rsidRPr="00052ABB">
        <w:rPr>
          <w:i/>
          <w:iCs/>
        </w:rPr>
        <w:t>ad hoc</w:t>
      </w:r>
      <w:r w:rsidRPr="00052ABB">
        <w:t xml:space="preserve"> committee when the current membership is not deemed to have the necessary expertise, experience, or capacity.</w:t>
      </w:r>
    </w:p>
    <w:p w14:paraId="16818C90" w14:textId="77777777" w:rsidR="00CB6124" w:rsidRPr="00052ABB" w:rsidRDefault="00CB6124" w:rsidP="00052ABB">
      <w:pPr>
        <w:spacing w:before="120" w:after="120" w:line="240" w:lineRule="auto"/>
        <w:contextualSpacing/>
        <w:rPr>
          <w:rFonts w:ascii="Arial" w:hAnsi="Arial" w:cs="Arial"/>
          <w:sz w:val="24"/>
          <w:szCs w:val="24"/>
        </w:rPr>
      </w:pPr>
    </w:p>
    <w:p w14:paraId="71648E49" w14:textId="77777777" w:rsidR="0072674B" w:rsidRDefault="0072674B" w:rsidP="00052ABB">
      <w:pPr>
        <w:spacing w:before="120" w:after="120" w:line="240" w:lineRule="auto"/>
        <w:rPr>
          <w:rFonts w:ascii="Arial" w:hAnsi="Arial" w:cs="Arial"/>
          <w:b/>
          <w:bCs/>
          <w:sz w:val="24"/>
          <w:szCs w:val="24"/>
        </w:rPr>
      </w:pPr>
    </w:p>
    <w:p w14:paraId="02FA36F9" w14:textId="7714BB5B" w:rsidR="00CB6124" w:rsidRPr="00052ABB" w:rsidRDefault="00CB6124" w:rsidP="00052ABB">
      <w:pPr>
        <w:spacing w:before="120" w:after="120" w:line="240" w:lineRule="auto"/>
        <w:rPr>
          <w:rFonts w:ascii="Arial" w:hAnsi="Arial" w:cs="Arial"/>
          <w:b/>
          <w:bCs/>
          <w:sz w:val="24"/>
          <w:szCs w:val="24"/>
        </w:rPr>
      </w:pPr>
      <w:r w:rsidRPr="00052ABB">
        <w:rPr>
          <w:rFonts w:ascii="Arial" w:hAnsi="Arial" w:cs="Arial"/>
          <w:b/>
          <w:bCs/>
          <w:sz w:val="24"/>
          <w:szCs w:val="24"/>
        </w:rPr>
        <w:t>VI: Meeting Operations</w:t>
      </w:r>
    </w:p>
    <w:p w14:paraId="2050FE89" w14:textId="77777777" w:rsidR="000E1B81" w:rsidRDefault="000E1B81" w:rsidP="00052ABB">
      <w:pPr>
        <w:spacing w:before="120" w:after="120" w:line="240" w:lineRule="auto"/>
        <w:rPr>
          <w:rFonts w:ascii="Arial" w:hAnsi="Arial" w:cs="Arial"/>
          <w:sz w:val="24"/>
          <w:szCs w:val="24"/>
        </w:rPr>
      </w:pPr>
    </w:p>
    <w:p w14:paraId="541BACF2" w14:textId="7DFD1108"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 xml:space="preserve">The steering committee shall meet at least </w:t>
      </w:r>
      <w:r w:rsidR="00EE2D7B">
        <w:rPr>
          <w:rFonts w:ascii="Arial" w:hAnsi="Arial" w:cs="Arial"/>
          <w:sz w:val="24"/>
          <w:szCs w:val="24"/>
        </w:rPr>
        <w:t>_____</w:t>
      </w:r>
      <w:r w:rsidRPr="00052ABB">
        <w:rPr>
          <w:rFonts w:ascii="Arial" w:hAnsi="Arial" w:cs="Arial"/>
          <w:sz w:val="24"/>
          <w:szCs w:val="24"/>
        </w:rPr>
        <w:t xml:space="preserve"> times a year, with the option to call additional meetings if deemed necessary by the co-chairs. The co-chairs are responsible for calling the meetings at a mutually agreeable time. The meetings may be hosted alternatingly by the two parties and shall be held at a location deemed appropriate by the host. The host party for the meeting is responsible for providing administrative support during and leading up to that meeting of the steering committee.</w:t>
      </w:r>
    </w:p>
    <w:p w14:paraId="44C6AC7D" w14:textId="77777777" w:rsidR="00CB6124" w:rsidRPr="00052ABB" w:rsidRDefault="00CB6124" w:rsidP="00052ABB">
      <w:pPr>
        <w:spacing w:before="120" w:after="120" w:line="240" w:lineRule="auto"/>
        <w:rPr>
          <w:rFonts w:ascii="Arial" w:hAnsi="Arial" w:cs="Arial"/>
          <w:sz w:val="24"/>
          <w:szCs w:val="24"/>
        </w:rPr>
      </w:pPr>
    </w:p>
    <w:p w14:paraId="14D40976" w14:textId="77777777"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 xml:space="preserve">Decision making is not the primary purpose of this steering committee, as the steering committee is focused on implementing the memorandum of understanding, problem solving, and information sharing. When it is necessary, decisions on direction for the steering committee shall be done by consensus and in a manner that adheres to the principles of the steering committee. </w:t>
      </w:r>
    </w:p>
    <w:p w14:paraId="257BA360" w14:textId="77777777" w:rsidR="00CB6124" w:rsidRPr="00052ABB" w:rsidRDefault="00CB6124" w:rsidP="00052ABB">
      <w:pPr>
        <w:spacing w:before="120" w:after="120" w:line="240" w:lineRule="auto"/>
        <w:rPr>
          <w:rFonts w:ascii="Arial" w:hAnsi="Arial" w:cs="Arial"/>
          <w:sz w:val="24"/>
          <w:szCs w:val="24"/>
        </w:rPr>
      </w:pPr>
    </w:p>
    <w:p w14:paraId="1337537F" w14:textId="77777777" w:rsidR="00CB6124" w:rsidRPr="00052ABB" w:rsidRDefault="00CB6124" w:rsidP="00052ABB">
      <w:pPr>
        <w:keepNext/>
        <w:keepLines/>
        <w:spacing w:before="120" w:after="120" w:line="240" w:lineRule="auto"/>
        <w:rPr>
          <w:rFonts w:ascii="Arial" w:hAnsi="Arial" w:cs="Arial"/>
          <w:b/>
          <w:bCs/>
          <w:sz w:val="24"/>
          <w:szCs w:val="24"/>
        </w:rPr>
      </w:pPr>
      <w:r w:rsidRPr="00052ABB">
        <w:rPr>
          <w:rFonts w:ascii="Arial" w:hAnsi="Arial" w:cs="Arial"/>
          <w:b/>
          <w:bCs/>
          <w:sz w:val="24"/>
          <w:szCs w:val="24"/>
        </w:rPr>
        <w:t xml:space="preserve">VII: Areas of Work </w:t>
      </w:r>
    </w:p>
    <w:p w14:paraId="15A2D60C" w14:textId="77777777" w:rsidR="000E1B81" w:rsidRDefault="000E1B81" w:rsidP="00052ABB">
      <w:pPr>
        <w:keepNext/>
        <w:keepLines/>
        <w:spacing w:before="120" w:after="120" w:line="240" w:lineRule="auto"/>
        <w:rPr>
          <w:rFonts w:ascii="Arial" w:hAnsi="Arial" w:cs="Arial"/>
          <w:sz w:val="24"/>
          <w:szCs w:val="24"/>
        </w:rPr>
      </w:pPr>
    </w:p>
    <w:p w14:paraId="0B0FA593" w14:textId="3A805633" w:rsidR="00CB6124" w:rsidRPr="00052ABB" w:rsidRDefault="00CB6124" w:rsidP="00052ABB">
      <w:pPr>
        <w:keepNext/>
        <w:keepLines/>
        <w:spacing w:before="120" w:after="120" w:line="240" w:lineRule="auto"/>
        <w:rPr>
          <w:rFonts w:ascii="Arial" w:hAnsi="Arial" w:cs="Arial"/>
          <w:sz w:val="24"/>
          <w:szCs w:val="24"/>
        </w:rPr>
      </w:pPr>
      <w:r w:rsidRPr="00052ABB">
        <w:rPr>
          <w:rFonts w:ascii="Arial" w:hAnsi="Arial" w:cs="Arial"/>
          <w:sz w:val="24"/>
          <w:szCs w:val="24"/>
        </w:rPr>
        <w:t xml:space="preserve">Although this steering committee is meant to enhance any aspect of the </w:t>
      </w:r>
      <w:r w:rsidR="00EE2D7B">
        <w:rPr>
          <w:rFonts w:ascii="Arial" w:hAnsi="Arial" w:cs="Arial"/>
          <w:sz w:val="24"/>
          <w:szCs w:val="24"/>
        </w:rPr>
        <w:t>[USask]</w:t>
      </w:r>
      <w:r w:rsidRPr="00052ABB">
        <w:rPr>
          <w:rFonts w:ascii="Arial" w:hAnsi="Arial" w:cs="Arial"/>
          <w:sz w:val="24"/>
          <w:szCs w:val="24"/>
        </w:rPr>
        <w:t>/USask relationship, it is important to both bodies to outline the key areas of work that we mutually want to address through this committee. These working areas are not meant to be wholly inclusive; rather, they are a starting point to guide agendas and work arising from the committee and should be revisited frequently by this steering committee as our relationship and MOU evolve.   Identified areas of work are as follows:</w:t>
      </w:r>
    </w:p>
    <w:p w14:paraId="724FBEFB" w14:textId="77777777" w:rsidR="00CB6124" w:rsidRPr="00052ABB" w:rsidRDefault="00CB6124" w:rsidP="00052ABB">
      <w:pPr>
        <w:spacing w:before="120" w:after="120" w:line="240" w:lineRule="auto"/>
        <w:rPr>
          <w:rFonts w:ascii="Arial" w:hAnsi="Arial" w:cs="Arial"/>
          <w:sz w:val="24"/>
          <w:szCs w:val="24"/>
        </w:rPr>
      </w:pPr>
    </w:p>
    <w:p w14:paraId="785EA76E" w14:textId="5F93B956" w:rsidR="00CB6124" w:rsidRPr="00052ABB" w:rsidRDefault="007352BB" w:rsidP="00052ABB">
      <w:pPr>
        <w:pStyle w:val="BodyText"/>
        <w:kinsoku w:val="0"/>
        <w:overflowPunct w:val="0"/>
        <w:spacing w:before="120" w:after="120"/>
        <w:ind w:right="451"/>
        <w:jc w:val="both"/>
        <w:rPr>
          <w:b/>
          <w:bCs/>
        </w:rPr>
      </w:pPr>
      <w:r>
        <w:rPr>
          <w:b/>
          <w:bCs/>
        </w:rPr>
        <w:t>[List Specific areas of collaboration]</w:t>
      </w:r>
    </w:p>
    <w:p w14:paraId="13689E70" w14:textId="1A0A5841"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 xml:space="preserve"> </w:t>
      </w:r>
    </w:p>
    <w:p w14:paraId="2F92F3D9" w14:textId="77777777" w:rsidR="00CB6124" w:rsidRPr="00052ABB" w:rsidRDefault="00CB6124" w:rsidP="00052ABB">
      <w:pPr>
        <w:spacing w:before="120" w:after="120" w:line="240" w:lineRule="auto"/>
        <w:rPr>
          <w:rFonts w:ascii="Arial" w:hAnsi="Arial" w:cs="Arial"/>
          <w:sz w:val="24"/>
          <w:szCs w:val="24"/>
        </w:rPr>
      </w:pPr>
    </w:p>
    <w:p w14:paraId="33A19869" w14:textId="77777777"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 xml:space="preserve">Project Collaboration: As projects or initiatives arise in these or other identified areas, the work may be realized in different ways depending on the scope of the work.  In some cases, steering committee members may simply facilitate interactions between organizational contacts, stewarding the work but not directly involved.  In other cases, it </w:t>
      </w:r>
      <w:r w:rsidRPr="00052ABB">
        <w:rPr>
          <w:rFonts w:ascii="Arial" w:hAnsi="Arial" w:cs="Arial"/>
          <w:sz w:val="24"/>
          <w:szCs w:val="24"/>
        </w:rPr>
        <w:lastRenderedPageBreak/>
        <w:t xml:space="preserve">may be deemed appropriate to establish an ad hoc “task team” to move a project forward.   </w:t>
      </w:r>
    </w:p>
    <w:p w14:paraId="5960C00C" w14:textId="77777777" w:rsidR="00CB6124" w:rsidRPr="00052ABB" w:rsidRDefault="00CB6124" w:rsidP="00052ABB">
      <w:pPr>
        <w:spacing w:before="120" w:after="120" w:line="240" w:lineRule="auto"/>
        <w:rPr>
          <w:rFonts w:ascii="Arial" w:hAnsi="Arial" w:cs="Arial"/>
          <w:sz w:val="24"/>
          <w:szCs w:val="24"/>
        </w:rPr>
      </w:pPr>
    </w:p>
    <w:p w14:paraId="6FB46645" w14:textId="77777777" w:rsidR="00CB6124" w:rsidRPr="00052ABB" w:rsidRDefault="00CB6124" w:rsidP="00052ABB">
      <w:pPr>
        <w:spacing w:before="120" w:after="120" w:line="240" w:lineRule="auto"/>
        <w:rPr>
          <w:rFonts w:ascii="Arial" w:hAnsi="Arial" w:cs="Arial"/>
          <w:sz w:val="24"/>
          <w:szCs w:val="24"/>
        </w:rPr>
      </w:pPr>
      <w:r w:rsidRPr="00052ABB">
        <w:rPr>
          <w:rFonts w:ascii="Arial" w:hAnsi="Arial" w:cs="Arial"/>
          <w:sz w:val="24"/>
          <w:szCs w:val="24"/>
        </w:rPr>
        <w:t xml:space="preserve">Regardless of how the work manifests, it will be the role of steering committee members to steward mutually agreed to work within their respective organizations and to ensure its completion and success. </w:t>
      </w:r>
    </w:p>
    <w:p w14:paraId="673FDBE1" w14:textId="77777777" w:rsidR="00CB6124" w:rsidRPr="00052ABB" w:rsidRDefault="00CB6124" w:rsidP="00052ABB">
      <w:pPr>
        <w:spacing w:before="120" w:after="120" w:line="240" w:lineRule="auto"/>
        <w:rPr>
          <w:rFonts w:ascii="Arial" w:hAnsi="Arial" w:cs="Arial"/>
          <w:b/>
          <w:bCs/>
          <w:sz w:val="24"/>
          <w:szCs w:val="24"/>
        </w:rPr>
      </w:pPr>
    </w:p>
    <w:p w14:paraId="17E342BF" w14:textId="77777777" w:rsidR="00CB6124" w:rsidRPr="00052ABB" w:rsidRDefault="00CB6124" w:rsidP="00052ABB">
      <w:pPr>
        <w:keepNext/>
        <w:keepLines/>
        <w:spacing w:before="120" w:after="120" w:line="240" w:lineRule="auto"/>
        <w:rPr>
          <w:rFonts w:ascii="Arial" w:hAnsi="Arial" w:cs="Arial"/>
          <w:b/>
          <w:sz w:val="24"/>
          <w:szCs w:val="24"/>
        </w:rPr>
      </w:pPr>
      <w:r w:rsidRPr="00052ABB">
        <w:rPr>
          <w:rFonts w:ascii="Arial" w:hAnsi="Arial" w:cs="Arial"/>
          <w:b/>
          <w:sz w:val="24"/>
          <w:szCs w:val="24"/>
        </w:rPr>
        <w:t>VII: Duration</w:t>
      </w:r>
    </w:p>
    <w:p w14:paraId="780B8AEA" w14:textId="77777777" w:rsidR="000E1B81" w:rsidRDefault="000E1B81" w:rsidP="00052ABB">
      <w:pPr>
        <w:keepNext/>
        <w:keepLines/>
        <w:spacing w:before="120" w:after="120" w:line="240" w:lineRule="auto"/>
        <w:rPr>
          <w:rFonts w:ascii="Arial" w:hAnsi="Arial" w:cs="Arial"/>
          <w:sz w:val="24"/>
          <w:szCs w:val="24"/>
        </w:rPr>
      </w:pPr>
    </w:p>
    <w:p w14:paraId="04846478" w14:textId="204DAC75" w:rsidR="00CB6124" w:rsidRPr="00052ABB" w:rsidRDefault="00CB6124" w:rsidP="00052ABB">
      <w:pPr>
        <w:keepNext/>
        <w:keepLines/>
        <w:spacing w:before="120" w:after="120" w:line="240" w:lineRule="auto"/>
        <w:rPr>
          <w:rFonts w:ascii="Arial" w:hAnsi="Arial" w:cs="Arial"/>
          <w:sz w:val="24"/>
          <w:szCs w:val="24"/>
        </w:rPr>
      </w:pPr>
      <w:r w:rsidRPr="00052ABB">
        <w:rPr>
          <w:rFonts w:ascii="Arial" w:hAnsi="Arial" w:cs="Arial"/>
          <w:sz w:val="24"/>
          <w:szCs w:val="24"/>
        </w:rPr>
        <w:t xml:space="preserve">The steering committee shall exist and shall meet so long as the memorandum of understanding dated </w:t>
      </w:r>
      <w:r w:rsidR="000E1B81">
        <w:rPr>
          <w:rFonts w:ascii="Arial" w:hAnsi="Arial" w:cs="Arial"/>
          <w:sz w:val="24"/>
          <w:szCs w:val="24"/>
        </w:rPr>
        <w:t>_________________</w:t>
      </w:r>
      <w:r w:rsidRPr="00052ABB">
        <w:rPr>
          <w:rFonts w:ascii="Arial" w:hAnsi="Arial" w:cs="Arial"/>
          <w:sz w:val="24"/>
          <w:szCs w:val="24"/>
        </w:rPr>
        <w:t xml:space="preserve"> between </w:t>
      </w:r>
      <w:r w:rsidR="00DD3D73">
        <w:rPr>
          <w:rFonts w:ascii="Arial" w:hAnsi="Arial" w:cs="Arial"/>
          <w:sz w:val="24"/>
          <w:szCs w:val="24"/>
        </w:rPr>
        <w:t>[Other Party]</w:t>
      </w:r>
      <w:r w:rsidRPr="00052ABB">
        <w:rPr>
          <w:rFonts w:ascii="Arial" w:hAnsi="Arial" w:cs="Arial"/>
          <w:sz w:val="24"/>
          <w:szCs w:val="24"/>
        </w:rPr>
        <w:t xml:space="preserve"> and USask is in effect and it is deemed to be in mutual benefit of both parties.  </w:t>
      </w:r>
    </w:p>
    <w:p w14:paraId="660F0338" w14:textId="77777777" w:rsidR="00CB6124" w:rsidRPr="00052ABB" w:rsidRDefault="00CB6124" w:rsidP="00052ABB">
      <w:pPr>
        <w:keepNext/>
        <w:keepLines/>
        <w:spacing w:before="120" w:after="120" w:line="240" w:lineRule="auto"/>
        <w:rPr>
          <w:rFonts w:ascii="Arial" w:hAnsi="Arial" w:cs="Arial"/>
          <w:sz w:val="24"/>
          <w:szCs w:val="24"/>
        </w:rPr>
      </w:pPr>
    </w:p>
    <w:p w14:paraId="68FB5AF3" w14:textId="77777777" w:rsidR="00CB6124" w:rsidRPr="00052ABB" w:rsidRDefault="00CB6124" w:rsidP="00052ABB">
      <w:pPr>
        <w:keepNext/>
        <w:keepLines/>
        <w:spacing w:before="120" w:after="120" w:line="240" w:lineRule="auto"/>
        <w:rPr>
          <w:rFonts w:ascii="Arial" w:hAnsi="Arial" w:cs="Arial"/>
          <w:b/>
          <w:sz w:val="24"/>
          <w:szCs w:val="24"/>
        </w:rPr>
      </w:pPr>
      <w:r w:rsidRPr="00052ABB">
        <w:rPr>
          <w:rFonts w:ascii="Arial" w:hAnsi="Arial" w:cs="Arial"/>
          <w:b/>
          <w:sz w:val="24"/>
          <w:szCs w:val="24"/>
        </w:rPr>
        <w:t>VIII: Accountability</w:t>
      </w:r>
    </w:p>
    <w:p w14:paraId="279B8D05" w14:textId="77777777" w:rsidR="000E1B81" w:rsidRDefault="000E1B81" w:rsidP="00052ABB">
      <w:pPr>
        <w:keepNext/>
        <w:keepLines/>
        <w:spacing w:before="120" w:after="120" w:line="240" w:lineRule="auto"/>
        <w:rPr>
          <w:rFonts w:ascii="Arial" w:hAnsi="Arial" w:cs="Arial"/>
          <w:sz w:val="24"/>
          <w:szCs w:val="24"/>
        </w:rPr>
      </w:pPr>
    </w:p>
    <w:p w14:paraId="0DDD13CB" w14:textId="16B48D40" w:rsidR="00CB6124" w:rsidRPr="00052ABB" w:rsidRDefault="00CB6124" w:rsidP="00052ABB">
      <w:pPr>
        <w:keepNext/>
        <w:keepLines/>
        <w:spacing w:before="120" w:after="120" w:line="240" w:lineRule="auto"/>
        <w:rPr>
          <w:rFonts w:ascii="Arial" w:hAnsi="Arial" w:cs="Arial"/>
          <w:sz w:val="24"/>
          <w:szCs w:val="24"/>
        </w:rPr>
      </w:pPr>
      <w:r w:rsidRPr="00052ABB">
        <w:rPr>
          <w:rFonts w:ascii="Arial" w:hAnsi="Arial" w:cs="Arial"/>
          <w:sz w:val="24"/>
          <w:szCs w:val="24"/>
        </w:rPr>
        <w:t>As the steering committee does not have any binding decision-making powers, the steering committee must report out desires, directions, and proposed initiatives to the appropriate person, office, or governing body of each respective party. The steering committee does not have the authority to unilaterally augment the decision-making processes of either of the parties, but it is able to provide advice or recommendations as to the desired direction of future work. Ultimately, each of the parties must follow their regular processes for decision making.</w:t>
      </w:r>
    </w:p>
    <w:p w14:paraId="754CFB5B" w14:textId="77777777" w:rsidR="00CB6124" w:rsidRPr="00052ABB" w:rsidRDefault="00CB6124" w:rsidP="00052ABB">
      <w:pPr>
        <w:keepNext/>
        <w:keepLines/>
        <w:spacing w:before="120" w:after="120" w:line="240" w:lineRule="auto"/>
        <w:rPr>
          <w:rFonts w:ascii="Arial" w:hAnsi="Arial" w:cs="Arial"/>
          <w:sz w:val="24"/>
          <w:szCs w:val="24"/>
        </w:rPr>
      </w:pPr>
    </w:p>
    <w:p w14:paraId="2553BD22" w14:textId="5B947116" w:rsidR="00CB6124" w:rsidRPr="00052ABB" w:rsidRDefault="00CB6124" w:rsidP="00052ABB">
      <w:pPr>
        <w:keepNext/>
        <w:keepLines/>
        <w:spacing w:before="120" w:after="120" w:line="240" w:lineRule="auto"/>
        <w:rPr>
          <w:rFonts w:ascii="Arial" w:hAnsi="Arial" w:cs="Arial"/>
          <w:sz w:val="24"/>
          <w:szCs w:val="24"/>
        </w:rPr>
      </w:pPr>
      <w:r w:rsidRPr="00052ABB">
        <w:rPr>
          <w:rFonts w:ascii="Arial" w:hAnsi="Arial" w:cs="Arial"/>
          <w:sz w:val="24"/>
          <w:szCs w:val="24"/>
        </w:rPr>
        <w:t xml:space="preserve">Any changes to these terms of reference shall be changed upon the approval of the </w:t>
      </w:r>
      <w:r w:rsidR="00DD3D73">
        <w:rPr>
          <w:rFonts w:ascii="Arial" w:hAnsi="Arial" w:cs="Arial"/>
          <w:sz w:val="24"/>
          <w:szCs w:val="24"/>
        </w:rPr>
        <w:t>__________</w:t>
      </w:r>
      <w:r w:rsidRPr="00052ABB">
        <w:rPr>
          <w:rFonts w:ascii="Arial" w:hAnsi="Arial" w:cs="Arial"/>
          <w:sz w:val="24"/>
          <w:szCs w:val="24"/>
        </w:rPr>
        <w:t xml:space="preserve"> of USask and the </w:t>
      </w:r>
      <w:r w:rsidR="008B6B9B">
        <w:rPr>
          <w:rFonts w:ascii="Arial" w:hAnsi="Arial" w:cs="Arial"/>
          <w:sz w:val="24"/>
          <w:szCs w:val="24"/>
        </w:rPr>
        <w:t>[Other Party]</w:t>
      </w:r>
      <w:r w:rsidRPr="00052ABB">
        <w:rPr>
          <w:rFonts w:ascii="Arial" w:hAnsi="Arial" w:cs="Arial"/>
          <w:sz w:val="24"/>
          <w:szCs w:val="24"/>
        </w:rPr>
        <w:t xml:space="preserve">. </w:t>
      </w:r>
    </w:p>
    <w:p w14:paraId="188B8A8F" w14:textId="77777777" w:rsidR="00CB6124" w:rsidRPr="00052ABB" w:rsidRDefault="00CB6124" w:rsidP="00052ABB">
      <w:pPr>
        <w:spacing w:before="120" w:after="120" w:line="240" w:lineRule="auto"/>
        <w:rPr>
          <w:rFonts w:ascii="Arial" w:hAnsi="Arial" w:cs="Arial"/>
          <w:sz w:val="24"/>
          <w:szCs w:val="24"/>
        </w:rPr>
      </w:pPr>
    </w:p>
    <w:p w14:paraId="1193D21B" w14:textId="77777777" w:rsidR="00CB6124" w:rsidRPr="00052ABB" w:rsidRDefault="00CB6124" w:rsidP="00052ABB">
      <w:pPr>
        <w:pStyle w:val="paragraph"/>
        <w:spacing w:before="120" w:beforeAutospacing="0" w:after="120" w:afterAutospacing="0"/>
        <w:textAlignment w:val="baseline"/>
        <w:rPr>
          <w:rFonts w:ascii="Arial" w:hAnsi="Arial" w:cs="Arial"/>
        </w:rPr>
      </w:pPr>
    </w:p>
    <w:p w14:paraId="3C1997E9"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3CE58ACE" w14:textId="77777777" w:rsidR="00F434E7" w:rsidRPr="00052ABB" w:rsidRDefault="00F434E7" w:rsidP="00052ABB">
      <w:pPr>
        <w:pStyle w:val="paragraph"/>
        <w:spacing w:before="120" w:beforeAutospacing="0" w:after="120" w:afterAutospacing="0"/>
        <w:textAlignment w:val="baseline"/>
        <w:rPr>
          <w:rFonts w:ascii="Arial" w:hAnsi="Arial" w:cs="Arial"/>
        </w:rPr>
      </w:pPr>
      <w:r w:rsidRPr="00052ABB">
        <w:rPr>
          <w:rStyle w:val="eop"/>
          <w:rFonts w:ascii="Arial" w:hAnsi="Arial" w:cs="Arial"/>
        </w:rPr>
        <w:t> </w:t>
      </w:r>
    </w:p>
    <w:p w14:paraId="4D0ACD6A" w14:textId="77777777" w:rsidR="007B3860" w:rsidRPr="00052ABB" w:rsidRDefault="007B3860" w:rsidP="00052ABB">
      <w:pPr>
        <w:spacing w:before="120" w:after="120" w:line="240" w:lineRule="auto"/>
        <w:rPr>
          <w:rFonts w:ascii="Arial" w:hAnsi="Arial" w:cs="Arial"/>
          <w:sz w:val="24"/>
          <w:szCs w:val="24"/>
        </w:rPr>
      </w:pPr>
    </w:p>
    <w:sectPr w:rsidR="007B3860" w:rsidRPr="00052ABB" w:rsidSect="00052AB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541"/>
    <w:multiLevelType w:val="hybridMultilevel"/>
    <w:tmpl w:val="433CBEB8"/>
    <w:lvl w:ilvl="0" w:tplc="8464741E">
      <w:start w:val="7"/>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800D9"/>
    <w:multiLevelType w:val="multilevel"/>
    <w:tmpl w:val="589246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C54AE9"/>
    <w:multiLevelType w:val="multilevel"/>
    <w:tmpl w:val="0778D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87352"/>
    <w:multiLevelType w:val="multilevel"/>
    <w:tmpl w:val="E7484B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FD2AD4"/>
    <w:multiLevelType w:val="multilevel"/>
    <w:tmpl w:val="9BAA67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33779"/>
    <w:multiLevelType w:val="hybridMultilevel"/>
    <w:tmpl w:val="98BE2E70"/>
    <w:lvl w:ilvl="0" w:tplc="DA7A07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C46EFB"/>
    <w:multiLevelType w:val="multilevel"/>
    <w:tmpl w:val="B914B4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6B968D6"/>
    <w:multiLevelType w:val="multilevel"/>
    <w:tmpl w:val="6758FE9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76F2E24"/>
    <w:multiLevelType w:val="multilevel"/>
    <w:tmpl w:val="894002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B3666E"/>
    <w:multiLevelType w:val="multilevel"/>
    <w:tmpl w:val="C8E0E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AE0066"/>
    <w:multiLevelType w:val="multilevel"/>
    <w:tmpl w:val="F078EF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C40F1"/>
    <w:multiLevelType w:val="multilevel"/>
    <w:tmpl w:val="2D3CD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DA1C98"/>
    <w:multiLevelType w:val="multilevel"/>
    <w:tmpl w:val="3918CF3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3F6C27"/>
    <w:multiLevelType w:val="multilevel"/>
    <w:tmpl w:val="BF90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250CE"/>
    <w:multiLevelType w:val="hybridMultilevel"/>
    <w:tmpl w:val="3EB04E42"/>
    <w:lvl w:ilvl="0" w:tplc="76C00DF8">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3128E"/>
    <w:multiLevelType w:val="multilevel"/>
    <w:tmpl w:val="1CD2EB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73DBB"/>
    <w:multiLevelType w:val="multilevel"/>
    <w:tmpl w:val="C8121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8E4C54"/>
    <w:multiLevelType w:val="multilevel"/>
    <w:tmpl w:val="E54E96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C61E89"/>
    <w:multiLevelType w:val="multilevel"/>
    <w:tmpl w:val="3E12A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043F65"/>
    <w:multiLevelType w:val="multilevel"/>
    <w:tmpl w:val="94A6305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5EC43F9"/>
    <w:multiLevelType w:val="multilevel"/>
    <w:tmpl w:val="BCB87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725712"/>
    <w:multiLevelType w:val="multilevel"/>
    <w:tmpl w:val="2EEA0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653D6F"/>
    <w:multiLevelType w:val="multilevel"/>
    <w:tmpl w:val="0582A9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582437"/>
    <w:multiLevelType w:val="multilevel"/>
    <w:tmpl w:val="0D86520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BD31A5B"/>
    <w:multiLevelType w:val="multilevel"/>
    <w:tmpl w:val="9F8E8C8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076096E"/>
    <w:multiLevelType w:val="multilevel"/>
    <w:tmpl w:val="F05A34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4E07B1"/>
    <w:multiLevelType w:val="multilevel"/>
    <w:tmpl w:val="7A8A8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A102D9"/>
    <w:multiLevelType w:val="multilevel"/>
    <w:tmpl w:val="EA904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3E1A20"/>
    <w:multiLevelType w:val="multilevel"/>
    <w:tmpl w:val="08AE75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35A46AD"/>
    <w:multiLevelType w:val="multilevel"/>
    <w:tmpl w:val="3E689B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C56570"/>
    <w:multiLevelType w:val="multilevel"/>
    <w:tmpl w:val="9BB26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811AFC"/>
    <w:multiLevelType w:val="multilevel"/>
    <w:tmpl w:val="EBF6BA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DB0F22"/>
    <w:multiLevelType w:val="hybridMultilevel"/>
    <w:tmpl w:val="B596CB9E"/>
    <w:lvl w:ilvl="0" w:tplc="FFFFFFFF">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453CA0"/>
    <w:multiLevelType w:val="multilevel"/>
    <w:tmpl w:val="1EBC5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3D3741"/>
    <w:multiLevelType w:val="multilevel"/>
    <w:tmpl w:val="0EECEF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3BF41F5"/>
    <w:multiLevelType w:val="multilevel"/>
    <w:tmpl w:val="297CF568"/>
    <w:lvl w:ilvl="0">
      <w:start w:val="3"/>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6" w15:restartNumberingAfterBreak="0">
    <w:nsid w:val="73D15738"/>
    <w:multiLevelType w:val="multilevel"/>
    <w:tmpl w:val="A29A81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8A2F82"/>
    <w:multiLevelType w:val="multilevel"/>
    <w:tmpl w:val="AAD0632E"/>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94F1FB3"/>
    <w:multiLevelType w:val="multilevel"/>
    <w:tmpl w:val="9ABE05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777777"/>
    <w:multiLevelType w:val="multilevel"/>
    <w:tmpl w:val="B952F5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4D1278"/>
    <w:multiLevelType w:val="multilevel"/>
    <w:tmpl w:val="7DE08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92126856">
    <w:abstractNumId w:val="6"/>
  </w:num>
  <w:num w:numId="2" w16cid:durableId="790058045">
    <w:abstractNumId w:val="24"/>
  </w:num>
  <w:num w:numId="3" w16cid:durableId="2142186048">
    <w:abstractNumId w:val="35"/>
  </w:num>
  <w:num w:numId="4" w16cid:durableId="1153450160">
    <w:abstractNumId w:val="19"/>
  </w:num>
  <w:num w:numId="5" w16cid:durableId="1053774986">
    <w:abstractNumId w:val="23"/>
  </w:num>
  <w:num w:numId="6" w16cid:durableId="1242564340">
    <w:abstractNumId w:val="7"/>
  </w:num>
  <w:num w:numId="7" w16cid:durableId="513495770">
    <w:abstractNumId w:val="13"/>
  </w:num>
  <w:num w:numId="8" w16cid:durableId="235943808">
    <w:abstractNumId w:val="40"/>
  </w:num>
  <w:num w:numId="9" w16cid:durableId="509108216">
    <w:abstractNumId w:val="28"/>
  </w:num>
  <w:num w:numId="10" w16cid:durableId="118837095">
    <w:abstractNumId w:val="3"/>
  </w:num>
  <w:num w:numId="11" w16cid:durableId="504588224">
    <w:abstractNumId w:val="1"/>
  </w:num>
  <w:num w:numId="12" w16cid:durableId="1818261229">
    <w:abstractNumId w:val="12"/>
  </w:num>
  <w:num w:numId="13" w16cid:durableId="2098943756">
    <w:abstractNumId w:val="33"/>
  </w:num>
  <w:num w:numId="14" w16cid:durableId="1206795269">
    <w:abstractNumId w:val="18"/>
  </w:num>
  <w:num w:numId="15" w16cid:durableId="899942458">
    <w:abstractNumId w:val="30"/>
  </w:num>
  <w:num w:numId="16" w16cid:durableId="17315628">
    <w:abstractNumId w:val="9"/>
  </w:num>
  <w:num w:numId="17" w16cid:durableId="1200821163">
    <w:abstractNumId w:val="27"/>
  </w:num>
  <w:num w:numId="18" w16cid:durableId="574362081">
    <w:abstractNumId w:val="38"/>
  </w:num>
  <w:num w:numId="19" w16cid:durableId="955021536">
    <w:abstractNumId w:val="4"/>
  </w:num>
  <w:num w:numId="20" w16cid:durableId="949315509">
    <w:abstractNumId w:val="36"/>
  </w:num>
  <w:num w:numId="21" w16cid:durableId="1301304306">
    <w:abstractNumId w:val="21"/>
  </w:num>
  <w:num w:numId="22" w16cid:durableId="1775857963">
    <w:abstractNumId w:val="11"/>
  </w:num>
  <w:num w:numId="23" w16cid:durableId="1728529578">
    <w:abstractNumId w:val="2"/>
  </w:num>
  <w:num w:numId="24" w16cid:durableId="1213158185">
    <w:abstractNumId w:val="20"/>
  </w:num>
  <w:num w:numId="25" w16cid:durableId="802693746">
    <w:abstractNumId w:val="15"/>
  </w:num>
  <w:num w:numId="26" w16cid:durableId="1481537633">
    <w:abstractNumId w:val="25"/>
  </w:num>
  <w:num w:numId="27" w16cid:durableId="962078056">
    <w:abstractNumId w:val="29"/>
  </w:num>
  <w:num w:numId="28" w16cid:durableId="329332660">
    <w:abstractNumId w:val="26"/>
  </w:num>
  <w:num w:numId="29" w16cid:durableId="977732889">
    <w:abstractNumId w:val="31"/>
  </w:num>
  <w:num w:numId="30" w16cid:durableId="1130590831">
    <w:abstractNumId w:val="34"/>
  </w:num>
  <w:num w:numId="31" w16cid:durableId="192496041">
    <w:abstractNumId w:val="16"/>
  </w:num>
  <w:num w:numId="32" w16cid:durableId="1813325744">
    <w:abstractNumId w:val="8"/>
  </w:num>
  <w:num w:numId="33" w16cid:durableId="517233068">
    <w:abstractNumId w:val="17"/>
  </w:num>
  <w:num w:numId="34" w16cid:durableId="1949121350">
    <w:abstractNumId w:val="10"/>
  </w:num>
  <w:num w:numId="35" w16cid:durableId="1963808333">
    <w:abstractNumId w:val="22"/>
  </w:num>
  <w:num w:numId="36" w16cid:durableId="1398354890">
    <w:abstractNumId w:val="37"/>
  </w:num>
  <w:num w:numId="37" w16cid:durableId="1359889280">
    <w:abstractNumId w:val="39"/>
  </w:num>
  <w:num w:numId="38" w16cid:durableId="812797029">
    <w:abstractNumId w:val="14"/>
  </w:num>
  <w:num w:numId="39" w16cid:durableId="1627156964">
    <w:abstractNumId w:val="0"/>
  </w:num>
  <w:num w:numId="40" w16cid:durableId="117191209">
    <w:abstractNumId w:val="32"/>
  </w:num>
  <w:num w:numId="41" w16cid:durableId="568080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4E7"/>
    <w:rsid w:val="00010E5E"/>
    <w:rsid w:val="00052ABB"/>
    <w:rsid w:val="000E1B81"/>
    <w:rsid w:val="001505E0"/>
    <w:rsid w:val="0023413A"/>
    <w:rsid w:val="00267B4D"/>
    <w:rsid w:val="00287AED"/>
    <w:rsid w:val="003C0E00"/>
    <w:rsid w:val="003D0747"/>
    <w:rsid w:val="00412B5D"/>
    <w:rsid w:val="00416F74"/>
    <w:rsid w:val="00625957"/>
    <w:rsid w:val="006302B6"/>
    <w:rsid w:val="006F4602"/>
    <w:rsid w:val="006F72A1"/>
    <w:rsid w:val="0072674B"/>
    <w:rsid w:val="007352BB"/>
    <w:rsid w:val="00740BE0"/>
    <w:rsid w:val="007B3860"/>
    <w:rsid w:val="00850CDC"/>
    <w:rsid w:val="00881639"/>
    <w:rsid w:val="008B6B9B"/>
    <w:rsid w:val="00915601"/>
    <w:rsid w:val="00982933"/>
    <w:rsid w:val="00A16D32"/>
    <w:rsid w:val="00A46377"/>
    <w:rsid w:val="00A70760"/>
    <w:rsid w:val="00A966CD"/>
    <w:rsid w:val="00AE2B00"/>
    <w:rsid w:val="00B557B4"/>
    <w:rsid w:val="00C700C9"/>
    <w:rsid w:val="00CB6124"/>
    <w:rsid w:val="00CD1F22"/>
    <w:rsid w:val="00DD3D73"/>
    <w:rsid w:val="00E66D09"/>
    <w:rsid w:val="00ED0091"/>
    <w:rsid w:val="00EE2D7B"/>
    <w:rsid w:val="00EE7DBB"/>
    <w:rsid w:val="00F32938"/>
    <w:rsid w:val="00F4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79A2"/>
  <w15:chartTrackingRefBased/>
  <w15:docId w15:val="{C4AF8B64-F4C7-4D9F-917E-EC1E8B38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F72A1"/>
    <w:pPr>
      <w:widowControl w:val="0"/>
      <w:autoSpaceDE w:val="0"/>
      <w:autoSpaceDN w:val="0"/>
      <w:adjustRightInd w:val="0"/>
      <w:spacing w:before="74" w:after="0" w:line="240" w:lineRule="auto"/>
      <w:ind w:right="236"/>
      <w:jc w:val="center"/>
      <w:outlineLvl w:val="0"/>
    </w:pPr>
    <w:rPr>
      <w:rFonts w:ascii="Arial" w:eastAsiaTheme="minorEastAsia" w:hAnsi="Arial" w:cs="Arial"/>
      <w:b/>
      <w:bCs/>
      <w:sz w:val="32"/>
      <w:szCs w:val="32"/>
      <w:lang w:val="en-CA" w:eastAsia="en-CA"/>
    </w:rPr>
  </w:style>
  <w:style w:type="paragraph" w:styleId="Heading2">
    <w:name w:val="heading 2"/>
    <w:basedOn w:val="Normal"/>
    <w:next w:val="Normal"/>
    <w:link w:val="Heading2Char"/>
    <w:uiPriority w:val="1"/>
    <w:qFormat/>
    <w:rsid w:val="006F72A1"/>
    <w:pPr>
      <w:widowControl w:val="0"/>
      <w:autoSpaceDE w:val="0"/>
      <w:autoSpaceDN w:val="0"/>
      <w:adjustRightInd w:val="0"/>
      <w:spacing w:before="76" w:after="0" w:line="240" w:lineRule="auto"/>
      <w:ind w:right="234"/>
      <w:jc w:val="center"/>
      <w:outlineLvl w:val="1"/>
    </w:pPr>
    <w:rPr>
      <w:rFonts w:ascii="Arial" w:eastAsiaTheme="minorEastAsia" w:hAnsi="Arial" w:cs="Arial"/>
      <w:b/>
      <w:bCs/>
      <w:sz w:val="28"/>
      <w:szCs w:val="28"/>
      <w:lang w:val="en-CA" w:eastAsia="en-CA"/>
    </w:rPr>
  </w:style>
  <w:style w:type="paragraph" w:styleId="Heading3">
    <w:name w:val="heading 3"/>
    <w:basedOn w:val="Normal"/>
    <w:next w:val="Normal"/>
    <w:link w:val="Heading3Char"/>
    <w:uiPriority w:val="9"/>
    <w:semiHidden/>
    <w:unhideWhenUsed/>
    <w:qFormat/>
    <w:rsid w:val="00CB61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3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434E7"/>
  </w:style>
  <w:style w:type="character" w:customStyle="1" w:styleId="eop">
    <w:name w:val="eop"/>
    <w:basedOn w:val="DefaultParagraphFont"/>
    <w:rsid w:val="00F434E7"/>
  </w:style>
  <w:style w:type="character" w:customStyle="1" w:styleId="tabchar">
    <w:name w:val="tabchar"/>
    <w:basedOn w:val="DefaultParagraphFont"/>
    <w:rsid w:val="00F434E7"/>
  </w:style>
  <w:style w:type="character" w:styleId="CommentReference">
    <w:name w:val="annotation reference"/>
    <w:basedOn w:val="DefaultParagraphFont"/>
    <w:uiPriority w:val="99"/>
    <w:semiHidden/>
    <w:unhideWhenUsed/>
    <w:rsid w:val="00AE2B00"/>
    <w:rPr>
      <w:sz w:val="16"/>
      <w:szCs w:val="16"/>
    </w:rPr>
  </w:style>
  <w:style w:type="paragraph" w:styleId="CommentText">
    <w:name w:val="annotation text"/>
    <w:basedOn w:val="Normal"/>
    <w:link w:val="CommentTextChar"/>
    <w:uiPriority w:val="99"/>
    <w:semiHidden/>
    <w:unhideWhenUsed/>
    <w:rsid w:val="00AE2B00"/>
    <w:pPr>
      <w:spacing w:line="240" w:lineRule="auto"/>
    </w:pPr>
    <w:rPr>
      <w:sz w:val="20"/>
      <w:szCs w:val="20"/>
    </w:rPr>
  </w:style>
  <w:style w:type="character" w:customStyle="1" w:styleId="CommentTextChar">
    <w:name w:val="Comment Text Char"/>
    <w:basedOn w:val="DefaultParagraphFont"/>
    <w:link w:val="CommentText"/>
    <w:uiPriority w:val="99"/>
    <w:semiHidden/>
    <w:rsid w:val="00AE2B00"/>
    <w:rPr>
      <w:sz w:val="20"/>
      <w:szCs w:val="20"/>
    </w:rPr>
  </w:style>
  <w:style w:type="paragraph" w:styleId="CommentSubject">
    <w:name w:val="annotation subject"/>
    <w:basedOn w:val="CommentText"/>
    <w:next w:val="CommentText"/>
    <w:link w:val="CommentSubjectChar"/>
    <w:uiPriority w:val="99"/>
    <w:semiHidden/>
    <w:unhideWhenUsed/>
    <w:rsid w:val="00AE2B00"/>
    <w:rPr>
      <w:b/>
      <w:bCs/>
    </w:rPr>
  </w:style>
  <w:style w:type="character" w:customStyle="1" w:styleId="CommentSubjectChar">
    <w:name w:val="Comment Subject Char"/>
    <w:basedOn w:val="CommentTextChar"/>
    <w:link w:val="CommentSubject"/>
    <w:uiPriority w:val="99"/>
    <w:semiHidden/>
    <w:rsid w:val="00AE2B00"/>
    <w:rPr>
      <w:b/>
      <w:bCs/>
      <w:sz w:val="20"/>
      <w:szCs w:val="20"/>
    </w:rPr>
  </w:style>
  <w:style w:type="paragraph" w:styleId="Revision">
    <w:name w:val="Revision"/>
    <w:hidden/>
    <w:uiPriority w:val="99"/>
    <w:semiHidden/>
    <w:rsid w:val="00AE2B00"/>
    <w:pPr>
      <w:spacing w:after="0" w:line="240" w:lineRule="auto"/>
    </w:pPr>
  </w:style>
  <w:style w:type="paragraph" w:styleId="BalloonText">
    <w:name w:val="Balloon Text"/>
    <w:basedOn w:val="Normal"/>
    <w:link w:val="BalloonTextChar"/>
    <w:uiPriority w:val="99"/>
    <w:semiHidden/>
    <w:unhideWhenUsed/>
    <w:rsid w:val="00AE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00"/>
    <w:rPr>
      <w:rFonts w:ascii="Segoe UI" w:hAnsi="Segoe UI" w:cs="Segoe UI"/>
      <w:sz w:val="18"/>
      <w:szCs w:val="18"/>
    </w:rPr>
  </w:style>
  <w:style w:type="character" w:customStyle="1" w:styleId="Heading1Char">
    <w:name w:val="Heading 1 Char"/>
    <w:basedOn w:val="DefaultParagraphFont"/>
    <w:link w:val="Heading1"/>
    <w:uiPriority w:val="1"/>
    <w:rsid w:val="006F72A1"/>
    <w:rPr>
      <w:rFonts w:ascii="Arial" w:eastAsiaTheme="minorEastAsia" w:hAnsi="Arial" w:cs="Arial"/>
      <w:b/>
      <w:bCs/>
      <w:sz w:val="32"/>
      <w:szCs w:val="32"/>
      <w:lang w:val="en-CA" w:eastAsia="en-CA"/>
    </w:rPr>
  </w:style>
  <w:style w:type="character" w:customStyle="1" w:styleId="Heading2Char">
    <w:name w:val="Heading 2 Char"/>
    <w:basedOn w:val="DefaultParagraphFont"/>
    <w:link w:val="Heading2"/>
    <w:uiPriority w:val="1"/>
    <w:rsid w:val="006F72A1"/>
    <w:rPr>
      <w:rFonts w:ascii="Arial" w:eastAsiaTheme="minorEastAsia" w:hAnsi="Arial" w:cs="Arial"/>
      <w:b/>
      <w:bCs/>
      <w:sz w:val="28"/>
      <w:szCs w:val="28"/>
      <w:lang w:val="en-CA" w:eastAsia="en-CA"/>
    </w:rPr>
  </w:style>
  <w:style w:type="character" w:customStyle="1" w:styleId="Heading3Char">
    <w:name w:val="Heading 3 Char"/>
    <w:basedOn w:val="DefaultParagraphFont"/>
    <w:link w:val="Heading3"/>
    <w:uiPriority w:val="9"/>
    <w:semiHidden/>
    <w:rsid w:val="00CB6124"/>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unhideWhenUsed/>
    <w:qFormat/>
    <w:rsid w:val="00CB6124"/>
    <w:pPr>
      <w:widowControl w:val="0"/>
      <w:autoSpaceDE w:val="0"/>
      <w:autoSpaceDN w:val="0"/>
      <w:adjustRightInd w:val="0"/>
      <w:spacing w:after="0" w:line="240" w:lineRule="auto"/>
    </w:pPr>
    <w:rPr>
      <w:rFonts w:ascii="Arial" w:eastAsiaTheme="minorEastAsia" w:hAnsi="Arial" w:cs="Arial"/>
      <w:sz w:val="24"/>
      <w:szCs w:val="24"/>
      <w:lang w:val="en-CA" w:eastAsia="en-CA"/>
    </w:rPr>
  </w:style>
  <w:style w:type="character" w:customStyle="1" w:styleId="BodyTextChar">
    <w:name w:val="Body Text Char"/>
    <w:basedOn w:val="DefaultParagraphFont"/>
    <w:link w:val="BodyText"/>
    <w:uiPriority w:val="1"/>
    <w:rsid w:val="00CB6124"/>
    <w:rPr>
      <w:rFonts w:ascii="Arial" w:eastAsiaTheme="minorEastAsia" w:hAnsi="Arial" w:cs="Arial"/>
      <w:sz w:val="24"/>
      <w:szCs w:val="24"/>
      <w:lang w:val="en-CA" w:eastAsia="en-CA"/>
    </w:rPr>
  </w:style>
  <w:style w:type="paragraph" w:styleId="ListParagraph">
    <w:name w:val="List Paragraph"/>
    <w:basedOn w:val="Normal"/>
    <w:uiPriority w:val="34"/>
    <w:qFormat/>
    <w:rsid w:val="00CB6124"/>
    <w:pPr>
      <w:widowControl w:val="0"/>
      <w:autoSpaceDE w:val="0"/>
      <w:autoSpaceDN w:val="0"/>
      <w:adjustRightInd w:val="0"/>
      <w:spacing w:after="0" w:line="240" w:lineRule="auto"/>
      <w:ind w:left="2380" w:hanging="720"/>
      <w:jc w:val="both"/>
    </w:pPr>
    <w:rPr>
      <w:rFonts w:ascii="Arial" w:eastAsiaTheme="minorEastAsia" w:hAnsi="Arial" w:cs="Arial"/>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33992">
      <w:bodyDiv w:val="1"/>
      <w:marLeft w:val="0"/>
      <w:marRight w:val="0"/>
      <w:marTop w:val="0"/>
      <w:marBottom w:val="0"/>
      <w:divBdr>
        <w:top w:val="none" w:sz="0" w:space="0" w:color="auto"/>
        <w:left w:val="none" w:sz="0" w:space="0" w:color="auto"/>
        <w:bottom w:val="none" w:sz="0" w:space="0" w:color="auto"/>
        <w:right w:val="none" w:sz="0" w:space="0" w:color="auto"/>
      </w:divBdr>
      <w:divsChild>
        <w:div w:id="1492672503">
          <w:marLeft w:val="0"/>
          <w:marRight w:val="0"/>
          <w:marTop w:val="0"/>
          <w:marBottom w:val="0"/>
          <w:divBdr>
            <w:top w:val="none" w:sz="0" w:space="0" w:color="auto"/>
            <w:left w:val="none" w:sz="0" w:space="0" w:color="auto"/>
            <w:bottom w:val="none" w:sz="0" w:space="0" w:color="auto"/>
            <w:right w:val="none" w:sz="0" w:space="0" w:color="auto"/>
          </w:divBdr>
        </w:div>
        <w:div w:id="809174672">
          <w:marLeft w:val="0"/>
          <w:marRight w:val="0"/>
          <w:marTop w:val="0"/>
          <w:marBottom w:val="0"/>
          <w:divBdr>
            <w:top w:val="none" w:sz="0" w:space="0" w:color="auto"/>
            <w:left w:val="none" w:sz="0" w:space="0" w:color="auto"/>
            <w:bottom w:val="none" w:sz="0" w:space="0" w:color="auto"/>
            <w:right w:val="none" w:sz="0" w:space="0" w:color="auto"/>
          </w:divBdr>
        </w:div>
        <w:div w:id="1346249238">
          <w:marLeft w:val="0"/>
          <w:marRight w:val="0"/>
          <w:marTop w:val="0"/>
          <w:marBottom w:val="0"/>
          <w:divBdr>
            <w:top w:val="none" w:sz="0" w:space="0" w:color="auto"/>
            <w:left w:val="none" w:sz="0" w:space="0" w:color="auto"/>
            <w:bottom w:val="none" w:sz="0" w:space="0" w:color="auto"/>
            <w:right w:val="none" w:sz="0" w:space="0" w:color="auto"/>
          </w:divBdr>
        </w:div>
        <w:div w:id="1157839531">
          <w:marLeft w:val="0"/>
          <w:marRight w:val="0"/>
          <w:marTop w:val="0"/>
          <w:marBottom w:val="0"/>
          <w:divBdr>
            <w:top w:val="none" w:sz="0" w:space="0" w:color="auto"/>
            <w:left w:val="none" w:sz="0" w:space="0" w:color="auto"/>
            <w:bottom w:val="none" w:sz="0" w:space="0" w:color="auto"/>
            <w:right w:val="none" w:sz="0" w:space="0" w:color="auto"/>
          </w:divBdr>
        </w:div>
        <w:div w:id="1544445356">
          <w:marLeft w:val="0"/>
          <w:marRight w:val="0"/>
          <w:marTop w:val="0"/>
          <w:marBottom w:val="0"/>
          <w:divBdr>
            <w:top w:val="none" w:sz="0" w:space="0" w:color="auto"/>
            <w:left w:val="none" w:sz="0" w:space="0" w:color="auto"/>
            <w:bottom w:val="none" w:sz="0" w:space="0" w:color="auto"/>
            <w:right w:val="none" w:sz="0" w:space="0" w:color="auto"/>
          </w:divBdr>
        </w:div>
        <w:div w:id="827600054">
          <w:marLeft w:val="0"/>
          <w:marRight w:val="0"/>
          <w:marTop w:val="0"/>
          <w:marBottom w:val="0"/>
          <w:divBdr>
            <w:top w:val="none" w:sz="0" w:space="0" w:color="auto"/>
            <w:left w:val="none" w:sz="0" w:space="0" w:color="auto"/>
            <w:bottom w:val="none" w:sz="0" w:space="0" w:color="auto"/>
            <w:right w:val="none" w:sz="0" w:space="0" w:color="auto"/>
          </w:divBdr>
        </w:div>
        <w:div w:id="1663390624">
          <w:marLeft w:val="0"/>
          <w:marRight w:val="0"/>
          <w:marTop w:val="0"/>
          <w:marBottom w:val="0"/>
          <w:divBdr>
            <w:top w:val="none" w:sz="0" w:space="0" w:color="auto"/>
            <w:left w:val="none" w:sz="0" w:space="0" w:color="auto"/>
            <w:bottom w:val="none" w:sz="0" w:space="0" w:color="auto"/>
            <w:right w:val="none" w:sz="0" w:space="0" w:color="auto"/>
          </w:divBdr>
        </w:div>
        <w:div w:id="1189415841">
          <w:marLeft w:val="0"/>
          <w:marRight w:val="0"/>
          <w:marTop w:val="0"/>
          <w:marBottom w:val="0"/>
          <w:divBdr>
            <w:top w:val="none" w:sz="0" w:space="0" w:color="auto"/>
            <w:left w:val="none" w:sz="0" w:space="0" w:color="auto"/>
            <w:bottom w:val="none" w:sz="0" w:space="0" w:color="auto"/>
            <w:right w:val="none" w:sz="0" w:space="0" w:color="auto"/>
          </w:divBdr>
        </w:div>
        <w:div w:id="907957952">
          <w:marLeft w:val="0"/>
          <w:marRight w:val="0"/>
          <w:marTop w:val="0"/>
          <w:marBottom w:val="0"/>
          <w:divBdr>
            <w:top w:val="none" w:sz="0" w:space="0" w:color="auto"/>
            <w:left w:val="none" w:sz="0" w:space="0" w:color="auto"/>
            <w:bottom w:val="none" w:sz="0" w:space="0" w:color="auto"/>
            <w:right w:val="none" w:sz="0" w:space="0" w:color="auto"/>
          </w:divBdr>
        </w:div>
        <w:div w:id="792674677">
          <w:marLeft w:val="0"/>
          <w:marRight w:val="0"/>
          <w:marTop w:val="0"/>
          <w:marBottom w:val="0"/>
          <w:divBdr>
            <w:top w:val="none" w:sz="0" w:space="0" w:color="auto"/>
            <w:left w:val="none" w:sz="0" w:space="0" w:color="auto"/>
            <w:bottom w:val="none" w:sz="0" w:space="0" w:color="auto"/>
            <w:right w:val="none" w:sz="0" w:space="0" w:color="auto"/>
          </w:divBdr>
        </w:div>
        <w:div w:id="918634335">
          <w:marLeft w:val="0"/>
          <w:marRight w:val="0"/>
          <w:marTop w:val="0"/>
          <w:marBottom w:val="0"/>
          <w:divBdr>
            <w:top w:val="none" w:sz="0" w:space="0" w:color="auto"/>
            <w:left w:val="none" w:sz="0" w:space="0" w:color="auto"/>
            <w:bottom w:val="none" w:sz="0" w:space="0" w:color="auto"/>
            <w:right w:val="none" w:sz="0" w:space="0" w:color="auto"/>
          </w:divBdr>
        </w:div>
        <w:div w:id="873737324">
          <w:marLeft w:val="0"/>
          <w:marRight w:val="0"/>
          <w:marTop w:val="0"/>
          <w:marBottom w:val="0"/>
          <w:divBdr>
            <w:top w:val="none" w:sz="0" w:space="0" w:color="auto"/>
            <w:left w:val="none" w:sz="0" w:space="0" w:color="auto"/>
            <w:bottom w:val="none" w:sz="0" w:space="0" w:color="auto"/>
            <w:right w:val="none" w:sz="0" w:space="0" w:color="auto"/>
          </w:divBdr>
        </w:div>
        <w:div w:id="1382361622">
          <w:marLeft w:val="0"/>
          <w:marRight w:val="0"/>
          <w:marTop w:val="0"/>
          <w:marBottom w:val="0"/>
          <w:divBdr>
            <w:top w:val="none" w:sz="0" w:space="0" w:color="auto"/>
            <w:left w:val="none" w:sz="0" w:space="0" w:color="auto"/>
            <w:bottom w:val="none" w:sz="0" w:space="0" w:color="auto"/>
            <w:right w:val="none" w:sz="0" w:space="0" w:color="auto"/>
          </w:divBdr>
        </w:div>
        <w:div w:id="596712549">
          <w:marLeft w:val="0"/>
          <w:marRight w:val="0"/>
          <w:marTop w:val="0"/>
          <w:marBottom w:val="0"/>
          <w:divBdr>
            <w:top w:val="none" w:sz="0" w:space="0" w:color="auto"/>
            <w:left w:val="none" w:sz="0" w:space="0" w:color="auto"/>
            <w:bottom w:val="none" w:sz="0" w:space="0" w:color="auto"/>
            <w:right w:val="none" w:sz="0" w:space="0" w:color="auto"/>
          </w:divBdr>
        </w:div>
        <w:div w:id="1695764317">
          <w:marLeft w:val="0"/>
          <w:marRight w:val="0"/>
          <w:marTop w:val="0"/>
          <w:marBottom w:val="0"/>
          <w:divBdr>
            <w:top w:val="none" w:sz="0" w:space="0" w:color="auto"/>
            <w:left w:val="none" w:sz="0" w:space="0" w:color="auto"/>
            <w:bottom w:val="none" w:sz="0" w:space="0" w:color="auto"/>
            <w:right w:val="none" w:sz="0" w:space="0" w:color="auto"/>
          </w:divBdr>
        </w:div>
        <w:div w:id="1490368775">
          <w:marLeft w:val="0"/>
          <w:marRight w:val="0"/>
          <w:marTop w:val="0"/>
          <w:marBottom w:val="0"/>
          <w:divBdr>
            <w:top w:val="none" w:sz="0" w:space="0" w:color="auto"/>
            <w:left w:val="none" w:sz="0" w:space="0" w:color="auto"/>
            <w:bottom w:val="none" w:sz="0" w:space="0" w:color="auto"/>
            <w:right w:val="none" w:sz="0" w:space="0" w:color="auto"/>
          </w:divBdr>
          <w:divsChild>
            <w:div w:id="1130172706">
              <w:marLeft w:val="0"/>
              <w:marRight w:val="0"/>
              <w:marTop w:val="0"/>
              <w:marBottom w:val="0"/>
              <w:divBdr>
                <w:top w:val="none" w:sz="0" w:space="0" w:color="auto"/>
                <w:left w:val="none" w:sz="0" w:space="0" w:color="auto"/>
                <w:bottom w:val="none" w:sz="0" w:space="0" w:color="auto"/>
                <w:right w:val="none" w:sz="0" w:space="0" w:color="auto"/>
              </w:divBdr>
            </w:div>
            <w:div w:id="1505706426">
              <w:marLeft w:val="0"/>
              <w:marRight w:val="0"/>
              <w:marTop w:val="0"/>
              <w:marBottom w:val="0"/>
              <w:divBdr>
                <w:top w:val="none" w:sz="0" w:space="0" w:color="auto"/>
                <w:left w:val="none" w:sz="0" w:space="0" w:color="auto"/>
                <w:bottom w:val="none" w:sz="0" w:space="0" w:color="auto"/>
                <w:right w:val="none" w:sz="0" w:space="0" w:color="auto"/>
              </w:divBdr>
            </w:div>
            <w:div w:id="703292088">
              <w:marLeft w:val="0"/>
              <w:marRight w:val="0"/>
              <w:marTop w:val="0"/>
              <w:marBottom w:val="0"/>
              <w:divBdr>
                <w:top w:val="none" w:sz="0" w:space="0" w:color="auto"/>
                <w:left w:val="none" w:sz="0" w:space="0" w:color="auto"/>
                <w:bottom w:val="none" w:sz="0" w:space="0" w:color="auto"/>
                <w:right w:val="none" w:sz="0" w:space="0" w:color="auto"/>
              </w:divBdr>
            </w:div>
            <w:div w:id="1453011163">
              <w:marLeft w:val="0"/>
              <w:marRight w:val="0"/>
              <w:marTop w:val="0"/>
              <w:marBottom w:val="0"/>
              <w:divBdr>
                <w:top w:val="none" w:sz="0" w:space="0" w:color="auto"/>
                <w:left w:val="none" w:sz="0" w:space="0" w:color="auto"/>
                <w:bottom w:val="none" w:sz="0" w:space="0" w:color="auto"/>
                <w:right w:val="none" w:sz="0" w:space="0" w:color="auto"/>
              </w:divBdr>
            </w:div>
            <w:div w:id="1917939709">
              <w:marLeft w:val="0"/>
              <w:marRight w:val="0"/>
              <w:marTop w:val="0"/>
              <w:marBottom w:val="0"/>
              <w:divBdr>
                <w:top w:val="none" w:sz="0" w:space="0" w:color="auto"/>
                <w:left w:val="none" w:sz="0" w:space="0" w:color="auto"/>
                <w:bottom w:val="none" w:sz="0" w:space="0" w:color="auto"/>
                <w:right w:val="none" w:sz="0" w:space="0" w:color="auto"/>
              </w:divBdr>
            </w:div>
          </w:divsChild>
        </w:div>
        <w:div w:id="461777374">
          <w:marLeft w:val="0"/>
          <w:marRight w:val="0"/>
          <w:marTop w:val="0"/>
          <w:marBottom w:val="0"/>
          <w:divBdr>
            <w:top w:val="none" w:sz="0" w:space="0" w:color="auto"/>
            <w:left w:val="none" w:sz="0" w:space="0" w:color="auto"/>
            <w:bottom w:val="none" w:sz="0" w:space="0" w:color="auto"/>
            <w:right w:val="none" w:sz="0" w:space="0" w:color="auto"/>
          </w:divBdr>
          <w:divsChild>
            <w:div w:id="1765684794">
              <w:marLeft w:val="0"/>
              <w:marRight w:val="0"/>
              <w:marTop w:val="0"/>
              <w:marBottom w:val="0"/>
              <w:divBdr>
                <w:top w:val="none" w:sz="0" w:space="0" w:color="auto"/>
                <w:left w:val="none" w:sz="0" w:space="0" w:color="auto"/>
                <w:bottom w:val="none" w:sz="0" w:space="0" w:color="auto"/>
                <w:right w:val="none" w:sz="0" w:space="0" w:color="auto"/>
              </w:divBdr>
            </w:div>
            <w:div w:id="473449260">
              <w:marLeft w:val="0"/>
              <w:marRight w:val="0"/>
              <w:marTop w:val="0"/>
              <w:marBottom w:val="0"/>
              <w:divBdr>
                <w:top w:val="none" w:sz="0" w:space="0" w:color="auto"/>
                <w:left w:val="none" w:sz="0" w:space="0" w:color="auto"/>
                <w:bottom w:val="none" w:sz="0" w:space="0" w:color="auto"/>
                <w:right w:val="none" w:sz="0" w:space="0" w:color="auto"/>
              </w:divBdr>
            </w:div>
            <w:div w:id="339434914">
              <w:marLeft w:val="0"/>
              <w:marRight w:val="0"/>
              <w:marTop w:val="0"/>
              <w:marBottom w:val="0"/>
              <w:divBdr>
                <w:top w:val="none" w:sz="0" w:space="0" w:color="auto"/>
                <w:left w:val="none" w:sz="0" w:space="0" w:color="auto"/>
                <w:bottom w:val="none" w:sz="0" w:space="0" w:color="auto"/>
                <w:right w:val="none" w:sz="0" w:space="0" w:color="auto"/>
              </w:divBdr>
            </w:div>
            <w:div w:id="24411375">
              <w:marLeft w:val="0"/>
              <w:marRight w:val="0"/>
              <w:marTop w:val="0"/>
              <w:marBottom w:val="0"/>
              <w:divBdr>
                <w:top w:val="none" w:sz="0" w:space="0" w:color="auto"/>
                <w:left w:val="none" w:sz="0" w:space="0" w:color="auto"/>
                <w:bottom w:val="none" w:sz="0" w:space="0" w:color="auto"/>
                <w:right w:val="none" w:sz="0" w:space="0" w:color="auto"/>
              </w:divBdr>
            </w:div>
            <w:div w:id="145323841">
              <w:marLeft w:val="0"/>
              <w:marRight w:val="0"/>
              <w:marTop w:val="0"/>
              <w:marBottom w:val="0"/>
              <w:divBdr>
                <w:top w:val="none" w:sz="0" w:space="0" w:color="auto"/>
                <w:left w:val="none" w:sz="0" w:space="0" w:color="auto"/>
                <w:bottom w:val="none" w:sz="0" w:space="0" w:color="auto"/>
                <w:right w:val="none" w:sz="0" w:space="0" w:color="auto"/>
              </w:divBdr>
            </w:div>
          </w:divsChild>
        </w:div>
        <w:div w:id="1475180114">
          <w:marLeft w:val="0"/>
          <w:marRight w:val="0"/>
          <w:marTop w:val="0"/>
          <w:marBottom w:val="0"/>
          <w:divBdr>
            <w:top w:val="none" w:sz="0" w:space="0" w:color="auto"/>
            <w:left w:val="none" w:sz="0" w:space="0" w:color="auto"/>
            <w:bottom w:val="none" w:sz="0" w:space="0" w:color="auto"/>
            <w:right w:val="none" w:sz="0" w:space="0" w:color="auto"/>
          </w:divBdr>
          <w:divsChild>
            <w:div w:id="1776972948">
              <w:marLeft w:val="0"/>
              <w:marRight w:val="0"/>
              <w:marTop w:val="0"/>
              <w:marBottom w:val="0"/>
              <w:divBdr>
                <w:top w:val="none" w:sz="0" w:space="0" w:color="auto"/>
                <w:left w:val="none" w:sz="0" w:space="0" w:color="auto"/>
                <w:bottom w:val="none" w:sz="0" w:space="0" w:color="auto"/>
                <w:right w:val="none" w:sz="0" w:space="0" w:color="auto"/>
              </w:divBdr>
            </w:div>
            <w:div w:id="16779889">
              <w:marLeft w:val="0"/>
              <w:marRight w:val="0"/>
              <w:marTop w:val="0"/>
              <w:marBottom w:val="0"/>
              <w:divBdr>
                <w:top w:val="none" w:sz="0" w:space="0" w:color="auto"/>
                <w:left w:val="none" w:sz="0" w:space="0" w:color="auto"/>
                <w:bottom w:val="none" w:sz="0" w:space="0" w:color="auto"/>
                <w:right w:val="none" w:sz="0" w:space="0" w:color="auto"/>
              </w:divBdr>
            </w:div>
            <w:div w:id="1002006358">
              <w:marLeft w:val="0"/>
              <w:marRight w:val="0"/>
              <w:marTop w:val="0"/>
              <w:marBottom w:val="0"/>
              <w:divBdr>
                <w:top w:val="none" w:sz="0" w:space="0" w:color="auto"/>
                <w:left w:val="none" w:sz="0" w:space="0" w:color="auto"/>
                <w:bottom w:val="none" w:sz="0" w:space="0" w:color="auto"/>
                <w:right w:val="none" w:sz="0" w:space="0" w:color="auto"/>
              </w:divBdr>
            </w:div>
            <w:div w:id="1862475030">
              <w:marLeft w:val="0"/>
              <w:marRight w:val="0"/>
              <w:marTop w:val="0"/>
              <w:marBottom w:val="0"/>
              <w:divBdr>
                <w:top w:val="none" w:sz="0" w:space="0" w:color="auto"/>
                <w:left w:val="none" w:sz="0" w:space="0" w:color="auto"/>
                <w:bottom w:val="none" w:sz="0" w:space="0" w:color="auto"/>
                <w:right w:val="none" w:sz="0" w:space="0" w:color="auto"/>
              </w:divBdr>
            </w:div>
            <w:div w:id="1997953176">
              <w:marLeft w:val="0"/>
              <w:marRight w:val="0"/>
              <w:marTop w:val="0"/>
              <w:marBottom w:val="0"/>
              <w:divBdr>
                <w:top w:val="none" w:sz="0" w:space="0" w:color="auto"/>
                <w:left w:val="none" w:sz="0" w:space="0" w:color="auto"/>
                <w:bottom w:val="none" w:sz="0" w:space="0" w:color="auto"/>
                <w:right w:val="none" w:sz="0" w:space="0" w:color="auto"/>
              </w:divBdr>
            </w:div>
          </w:divsChild>
        </w:div>
        <w:div w:id="1912231512">
          <w:marLeft w:val="0"/>
          <w:marRight w:val="0"/>
          <w:marTop w:val="0"/>
          <w:marBottom w:val="0"/>
          <w:divBdr>
            <w:top w:val="none" w:sz="0" w:space="0" w:color="auto"/>
            <w:left w:val="none" w:sz="0" w:space="0" w:color="auto"/>
            <w:bottom w:val="none" w:sz="0" w:space="0" w:color="auto"/>
            <w:right w:val="none" w:sz="0" w:space="0" w:color="auto"/>
          </w:divBdr>
          <w:divsChild>
            <w:div w:id="1123160717">
              <w:marLeft w:val="0"/>
              <w:marRight w:val="0"/>
              <w:marTop w:val="0"/>
              <w:marBottom w:val="0"/>
              <w:divBdr>
                <w:top w:val="none" w:sz="0" w:space="0" w:color="auto"/>
                <w:left w:val="none" w:sz="0" w:space="0" w:color="auto"/>
                <w:bottom w:val="none" w:sz="0" w:space="0" w:color="auto"/>
                <w:right w:val="none" w:sz="0" w:space="0" w:color="auto"/>
              </w:divBdr>
            </w:div>
            <w:div w:id="966861502">
              <w:marLeft w:val="0"/>
              <w:marRight w:val="0"/>
              <w:marTop w:val="0"/>
              <w:marBottom w:val="0"/>
              <w:divBdr>
                <w:top w:val="none" w:sz="0" w:space="0" w:color="auto"/>
                <w:left w:val="none" w:sz="0" w:space="0" w:color="auto"/>
                <w:bottom w:val="none" w:sz="0" w:space="0" w:color="auto"/>
                <w:right w:val="none" w:sz="0" w:space="0" w:color="auto"/>
              </w:divBdr>
            </w:div>
            <w:div w:id="1702584675">
              <w:marLeft w:val="0"/>
              <w:marRight w:val="0"/>
              <w:marTop w:val="0"/>
              <w:marBottom w:val="0"/>
              <w:divBdr>
                <w:top w:val="none" w:sz="0" w:space="0" w:color="auto"/>
                <w:left w:val="none" w:sz="0" w:space="0" w:color="auto"/>
                <w:bottom w:val="none" w:sz="0" w:space="0" w:color="auto"/>
                <w:right w:val="none" w:sz="0" w:space="0" w:color="auto"/>
              </w:divBdr>
            </w:div>
            <w:div w:id="1740442247">
              <w:marLeft w:val="0"/>
              <w:marRight w:val="0"/>
              <w:marTop w:val="0"/>
              <w:marBottom w:val="0"/>
              <w:divBdr>
                <w:top w:val="none" w:sz="0" w:space="0" w:color="auto"/>
                <w:left w:val="none" w:sz="0" w:space="0" w:color="auto"/>
                <w:bottom w:val="none" w:sz="0" w:space="0" w:color="auto"/>
                <w:right w:val="none" w:sz="0" w:space="0" w:color="auto"/>
              </w:divBdr>
            </w:div>
            <w:div w:id="1731534292">
              <w:marLeft w:val="0"/>
              <w:marRight w:val="0"/>
              <w:marTop w:val="0"/>
              <w:marBottom w:val="0"/>
              <w:divBdr>
                <w:top w:val="none" w:sz="0" w:space="0" w:color="auto"/>
                <w:left w:val="none" w:sz="0" w:space="0" w:color="auto"/>
                <w:bottom w:val="none" w:sz="0" w:space="0" w:color="auto"/>
                <w:right w:val="none" w:sz="0" w:space="0" w:color="auto"/>
              </w:divBdr>
            </w:div>
          </w:divsChild>
        </w:div>
        <w:div w:id="306858407">
          <w:marLeft w:val="0"/>
          <w:marRight w:val="0"/>
          <w:marTop w:val="0"/>
          <w:marBottom w:val="0"/>
          <w:divBdr>
            <w:top w:val="none" w:sz="0" w:space="0" w:color="auto"/>
            <w:left w:val="none" w:sz="0" w:space="0" w:color="auto"/>
            <w:bottom w:val="none" w:sz="0" w:space="0" w:color="auto"/>
            <w:right w:val="none" w:sz="0" w:space="0" w:color="auto"/>
          </w:divBdr>
          <w:divsChild>
            <w:div w:id="1284732177">
              <w:marLeft w:val="0"/>
              <w:marRight w:val="0"/>
              <w:marTop w:val="0"/>
              <w:marBottom w:val="0"/>
              <w:divBdr>
                <w:top w:val="none" w:sz="0" w:space="0" w:color="auto"/>
                <w:left w:val="none" w:sz="0" w:space="0" w:color="auto"/>
                <w:bottom w:val="none" w:sz="0" w:space="0" w:color="auto"/>
                <w:right w:val="none" w:sz="0" w:space="0" w:color="auto"/>
              </w:divBdr>
            </w:div>
            <w:div w:id="975914642">
              <w:marLeft w:val="0"/>
              <w:marRight w:val="0"/>
              <w:marTop w:val="0"/>
              <w:marBottom w:val="0"/>
              <w:divBdr>
                <w:top w:val="none" w:sz="0" w:space="0" w:color="auto"/>
                <w:left w:val="none" w:sz="0" w:space="0" w:color="auto"/>
                <w:bottom w:val="none" w:sz="0" w:space="0" w:color="auto"/>
                <w:right w:val="none" w:sz="0" w:space="0" w:color="auto"/>
              </w:divBdr>
            </w:div>
            <w:div w:id="1880823940">
              <w:marLeft w:val="0"/>
              <w:marRight w:val="0"/>
              <w:marTop w:val="0"/>
              <w:marBottom w:val="0"/>
              <w:divBdr>
                <w:top w:val="none" w:sz="0" w:space="0" w:color="auto"/>
                <w:left w:val="none" w:sz="0" w:space="0" w:color="auto"/>
                <w:bottom w:val="none" w:sz="0" w:space="0" w:color="auto"/>
                <w:right w:val="none" w:sz="0" w:space="0" w:color="auto"/>
              </w:divBdr>
            </w:div>
            <w:div w:id="493306494">
              <w:marLeft w:val="0"/>
              <w:marRight w:val="0"/>
              <w:marTop w:val="0"/>
              <w:marBottom w:val="0"/>
              <w:divBdr>
                <w:top w:val="none" w:sz="0" w:space="0" w:color="auto"/>
                <w:left w:val="none" w:sz="0" w:space="0" w:color="auto"/>
                <w:bottom w:val="none" w:sz="0" w:space="0" w:color="auto"/>
                <w:right w:val="none" w:sz="0" w:space="0" w:color="auto"/>
              </w:divBdr>
            </w:div>
            <w:div w:id="1950048106">
              <w:marLeft w:val="0"/>
              <w:marRight w:val="0"/>
              <w:marTop w:val="0"/>
              <w:marBottom w:val="0"/>
              <w:divBdr>
                <w:top w:val="none" w:sz="0" w:space="0" w:color="auto"/>
                <w:left w:val="none" w:sz="0" w:space="0" w:color="auto"/>
                <w:bottom w:val="none" w:sz="0" w:space="0" w:color="auto"/>
                <w:right w:val="none" w:sz="0" w:space="0" w:color="auto"/>
              </w:divBdr>
            </w:div>
          </w:divsChild>
        </w:div>
        <w:div w:id="1136027583">
          <w:marLeft w:val="0"/>
          <w:marRight w:val="0"/>
          <w:marTop w:val="0"/>
          <w:marBottom w:val="0"/>
          <w:divBdr>
            <w:top w:val="none" w:sz="0" w:space="0" w:color="auto"/>
            <w:left w:val="none" w:sz="0" w:space="0" w:color="auto"/>
            <w:bottom w:val="none" w:sz="0" w:space="0" w:color="auto"/>
            <w:right w:val="none" w:sz="0" w:space="0" w:color="auto"/>
          </w:divBdr>
          <w:divsChild>
            <w:div w:id="458382416">
              <w:marLeft w:val="0"/>
              <w:marRight w:val="0"/>
              <w:marTop w:val="0"/>
              <w:marBottom w:val="0"/>
              <w:divBdr>
                <w:top w:val="none" w:sz="0" w:space="0" w:color="auto"/>
                <w:left w:val="none" w:sz="0" w:space="0" w:color="auto"/>
                <w:bottom w:val="none" w:sz="0" w:space="0" w:color="auto"/>
                <w:right w:val="none" w:sz="0" w:space="0" w:color="auto"/>
              </w:divBdr>
            </w:div>
            <w:div w:id="593709291">
              <w:marLeft w:val="0"/>
              <w:marRight w:val="0"/>
              <w:marTop w:val="0"/>
              <w:marBottom w:val="0"/>
              <w:divBdr>
                <w:top w:val="none" w:sz="0" w:space="0" w:color="auto"/>
                <w:left w:val="none" w:sz="0" w:space="0" w:color="auto"/>
                <w:bottom w:val="none" w:sz="0" w:space="0" w:color="auto"/>
                <w:right w:val="none" w:sz="0" w:space="0" w:color="auto"/>
              </w:divBdr>
            </w:div>
            <w:div w:id="185291519">
              <w:marLeft w:val="0"/>
              <w:marRight w:val="0"/>
              <w:marTop w:val="0"/>
              <w:marBottom w:val="0"/>
              <w:divBdr>
                <w:top w:val="none" w:sz="0" w:space="0" w:color="auto"/>
                <w:left w:val="none" w:sz="0" w:space="0" w:color="auto"/>
                <w:bottom w:val="none" w:sz="0" w:space="0" w:color="auto"/>
                <w:right w:val="none" w:sz="0" w:space="0" w:color="auto"/>
              </w:divBdr>
            </w:div>
            <w:div w:id="1283656592">
              <w:marLeft w:val="0"/>
              <w:marRight w:val="0"/>
              <w:marTop w:val="0"/>
              <w:marBottom w:val="0"/>
              <w:divBdr>
                <w:top w:val="none" w:sz="0" w:space="0" w:color="auto"/>
                <w:left w:val="none" w:sz="0" w:space="0" w:color="auto"/>
                <w:bottom w:val="none" w:sz="0" w:space="0" w:color="auto"/>
                <w:right w:val="none" w:sz="0" w:space="0" w:color="auto"/>
              </w:divBdr>
            </w:div>
            <w:div w:id="350492091">
              <w:marLeft w:val="0"/>
              <w:marRight w:val="0"/>
              <w:marTop w:val="0"/>
              <w:marBottom w:val="0"/>
              <w:divBdr>
                <w:top w:val="none" w:sz="0" w:space="0" w:color="auto"/>
                <w:left w:val="none" w:sz="0" w:space="0" w:color="auto"/>
                <w:bottom w:val="none" w:sz="0" w:space="0" w:color="auto"/>
                <w:right w:val="none" w:sz="0" w:space="0" w:color="auto"/>
              </w:divBdr>
            </w:div>
          </w:divsChild>
        </w:div>
        <w:div w:id="1827621498">
          <w:marLeft w:val="0"/>
          <w:marRight w:val="0"/>
          <w:marTop w:val="0"/>
          <w:marBottom w:val="0"/>
          <w:divBdr>
            <w:top w:val="none" w:sz="0" w:space="0" w:color="auto"/>
            <w:left w:val="none" w:sz="0" w:space="0" w:color="auto"/>
            <w:bottom w:val="none" w:sz="0" w:space="0" w:color="auto"/>
            <w:right w:val="none" w:sz="0" w:space="0" w:color="auto"/>
          </w:divBdr>
          <w:divsChild>
            <w:div w:id="681054103">
              <w:marLeft w:val="0"/>
              <w:marRight w:val="0"/>
              <w:marTop w:val="0"/>
              <w:marBottom w:val="0"/>
              <w:divBdr>
                <w:top w:val="none" w:sz="0" w:space="0" w:color="auto"/>
                <w:left w:val="none" w:sz="0" w:space="0" w:color="auto"/>
                <w:bottom w:val="none" w:sz="0" w:space="0" w:color="auto"/>
                <w:right w:val="none" w:sz="0" w:space="0" w:color="auto"/>
              </w:divBdr>
            </w:div>
            <w:div w:id="516389832">
              <w:marLeft w:val="0"/>
              <w:marRight w:val="0"/>
              <w:marTop w:val="0"/>
              <w:marBottom w:val="0"/>
              <w:divBdr>
                <w:top w:val="none" w:sz="0" w:space="0" w:color="auto"/>
                <w:left w:val="none" w:sz="0" w:space="0" w:color="auto"/>
                <w:bottom w:val="none" w:sz="0" w:space="0" w:color="auto"/>
                <w:right w:val="none" w:sz="0" w:space="0" w:color="auto"/>
              </w:divBdr>
            </w:div>
            <w:div w:id="1394694713">
              <w:marLeft w:val="0"/>
              <w:marRight w:val="0"/>
              <w:marTop w:val="0"/>
              <w:marBottom w:val="0"/>
              <w:divBdr>
                <w:top w:val="none" w:sz="0" w:space="0" w:color="auto"/>
                <w:left w:val="none" w:sz="0" w:space="0" w:color="auto"/>
                <w:bottom w:val="none" w:sz="0" w:space="0" w:color="auto"/>
                <w:right w:val="none" w:sz="0" w:space="0" w:color="auto"/>
              </w:divBdr>
            </w:div>
            <w:div w:id="680546369">
              <w:marLeft w:val="0"/>
              <w:marRight w:val="0"/>
              <w:marTop w:val="0"/>
              <w:marBottom w:val="0"/>
              <w:divBdr>
                <w:top w:val="none" w:sz="0" w:space="0" w:color="auto"/>
                <w:left w:val="none" w:sz="0" w:space="0" w:color="auto"/>
                <w:bottom w:val="none" w:sz="0" w:space="0" w:color="auto"/>
                <w:right w:val="none" w:sz="0" w:space="0" w:color="auto"/>
              </w:divBdr>
            </w:div>
            <w:div w:id="2042631713">
              <w:marLeft w:val="0"/>
              <w:marRight w:val="0"/>
              <w:marTop w:val="0"/>
              <w:marBottom w:val="0"/>
              <w:divBdr>
                <w:top w:val="none" w:sz="0" w:space="0" w:color="auto"/>
                <w:left w:val="none" w:sz="0" w:space="0" w:color="auto"/>
                <w:bottom w:val="none" w:sz="0" w:space="0" w:color="auto"/>
                <w:right w:val="none" w:sz="0" w:space="0" w:color="auto"/>
              </w:divBdr>
            </w:div>
          </w:divsChild>
        </w:div>
        <w:div w:id="1457521864">
          <w:marLeft w:val="0"/>
          <w:marRight w:val="0"/>
          <w:marTop w:val="0"/>
          <w:marBottom w:val="0"/>
          <w:divBdr>
            <w:top w:val="none" w:sz="0" w:space="0" w:color="auto"/>
            <w:left w:val="none" w:sz="0" w:space="0" w:color="auto"/>
            <w:bottom w:val="none" w:sz="0" w:space="0" w:color="auto"/>
            <w:right w:val="none" w:sz="0" w:space="0" w:color="auto"/>
          </w:divBdr>
          <w:divsChild>
            <w:div w:id="819999993">
              <w:marLeft w:val="0"/>
              <w:marRight w:val="0"/>
              <w:marTop w:val="0"/>
              <w:marBottom w:val="0"/>
              <w:divBdr>
                <w:top w:val="none" w:sz="0" w:space="0" w:color="auto"/>
                <w:left w:val="none" w:sz="0" w:space="0" w:color="auto"/>
                <w:bottom w:val="none" w:sz="0" w:space="0" w:color="auto"/>
                <w:right w:val="none" w:sz="0" w:space="0" w:color="auto"/>
              </w:divBdr>
            </w:div>
            <w:div w:id="1036395766">
              <w:marLeft w:val="0"/>
              <w:marRight w:val="0"/>
              <w:marTop w:val="0"/>
              <w:marBottom w:val="0"/>
              <w:divBdr>
                <w:top w:val="none" w:sz="0" w:space="0" w:color="auto"/>
                <w:left w:val="none" w:sz="0" w:space="0" w:color="auto"/>
                <w:bottom w:val="none" w:sz="0" w:space="0" w:color="auto"/>
                <w:right w:val="none" w:sz="0" w:space="0" w:color="auto"/>
              </w:divBdr>
            </w:div>
            <w:div w:id="2032684805">
              <w:marLeft w:val="0"/>
              <w:marRight w:val="0"/>
              <w:marTop w:val="0"/>
              <w:marBottom w:val="0"/>
              <w:divBdr>
                <w:top w:val="none" w:sz="0" w:space="0" w:color="auto"/>
                <w:left w:val="none" w:sz="0" w:space="0" w:color="auto"/>
                <w:bottom w:val="none" w:sz="0" w:space="0" w:color="auto"/>
                <w:right w:val="none" w:sz="0" w:space="0" w:color="auto"/>
              </w:divBdr>
            </w:div>
            <w:div w:id="616571508">
              <w:marLeft w:val="0"/>
              <w:marRight w:val="0"/>
              <w:marTop w:val="0"/>
              <w:marBottom w:val="0"/>
              <w:divBdr>
                <w:top w:val="none" w:sz="0" w:space="0" w:color="auto"/>
                <w:left w:val="none" w:sz="0" w:space="0" w:color="auto"/>
                <w:bottom w:val="none" w:sz="0" w:space="0" w:color="auto"/>
                <w:right w:val="none" w:sz="0" w:space="0" w:color="auto"/>
              </w:divBdr>
            </w:div>
            <w:div w:id="1577521072">
              <w:marLeft w:val="0"/>
              <w:marRight w:val="0"/>
              <w:marTop w:val="0"/>
              <w:marBottom w:val="0"/>
              <w:divBdr>
                <w:top w:val="none" w:sz="0" w:space="0" w:color="auto"/>
                <w:left w:val="none" w:sz="0" w:space="0" w:color="auto"/>
                <w:bottom w:val="none" w:sz="0" w:space="0" w:color="auto"/>
                <w:right w:val="none" w:sz="0" w:space="0" w:color="auto"/>
              </w:divBdr>
            </w:div>
          </w:divsChild>
        </w:div>
        <w:div w:id="1595899878">
          <w:marLeft w:val="0"/>
          <w:marRight w:val="0"/>
          <w:marTop w:val="0"/>
          <w:marBottom w:val="0"/>
          <w:divBdr>
            <w:top w:val="none" w:sz="0" w:space="0" w:color="auto"/>
            <w:left w:val="none" w:sz="0" w:space="0" w:color="auto"/>
            <w:bottom w:val="none" w:sz="0" w:space="0" w:color="auto"/>
            <w:right w:val="none" w:sz="0" w:space="0" w:color="auto"/>
          </w:divBdr>
          <w:divsChild>
            <w:div w:id="932015535">
              <w:marLeft w:val="0"/>
              <w:marRight w:val="0"/>
              <w:marTop w:val="0"/>
              <w:marBottom w:val="0"/>
              <w:divBdr>
                <w:top w:val="none" w:sz="0" w:space="0" w:color="auto"/>
                <w:left w:val="none" w:sz="0" w:space="0" w:color="auto"/>
                <w:bottom w:val="none" w:sz="0" w:space="0" w:color="auto"/>
                <w:right w:val="none" w:sz="0" w:space="0" w:color="auto"/>
              </w:divBdr>
            </w:div>
            <w:div w:id="1865048272">
              <w:marLeft w:val="0"/>
              <w:marRight w:val="0"/>
              <w:marTop w:val="0"/>
              <w:marBottom w:val="0"/>
              <w:divBdr>
                <w:top w:val="none" w:sz="0" w:space="0" w:color="auto"/>
                <w:left w:val="none" w:sz="0" w:space="0" w:color="auto"/>
                <w:bottom w:val="none" w:sz="0" w:space="0" w:color="auto"/>
                <w:right w:val="none" w:sz="0" w:space="0" w:color="auto"/>
              </w:divBdr>
            </w:div>
            <w:div w:id="432555062">
              <w:marLeft w:val="0"/>
              <w:marRight w:val="0"/>
              <w:marTop w:val="0"/>
              <w:marBottom w:val="0"/>
              <w:divBdr>
                <w:top w:val="none" w:sz="0" w:space="0" w:color="auto"/>
                <w:left w:val="none" w:sz="0" w:space="0" w:color="auto"/>
                <w:bottom w:val="none" w:sz="0" w:space="0" w:color="auto"/>
                <w:right w:val="none" w:sz="0" w:space="0" w:color="auto"/>
              </w:divBdr>
            </w:div>
            <w:div w:id="1764498386">
              <w:marLeft w:val="0"/>
              <w:marRight w:val="0"/>
              <w:marTop w:val="0"/>
              <w:marBottom w:val="0"/>
              <w:divBdr>
                <w:top w:val="none" w:sz="0" w:space="0" w:color="auto"/>
                <w:left w:val="none" w:sz="0" w:space="0" w:color="auto"/>
                <w:bottom w:val="none" w:sz="0" w:space="0" w:color="auto"/>
                <w:right w:val="none" w:sz="0" w:space="0" w:color="auto"/>
              </w:divBdr>
            </w:div>
            <w:div w:id="1846287438">
              <w:marLeft w:val="0"/>
              <w:marRight w:val="0"/>
              <w:marTop w:val="0"/>
              <w:marBottom w:val="0"/>
              <w:divBdr>
                <w:top w:val="none" w:sz="0" w:space="0" w:color="auto"/>
                <w:left w:val="none" w:sz="0" w:space="0" w:color="auto"/>
                <w:bottom w:val="none" w:sz="0" w:space="0" w:color="auto"/>
                <w:right w:val="none" w:sz="0" w:space="0" w:color="auto"/>
              </w:divBdr>
            </w:div>
          </w:divsChild>
        </w:div>
        <w:div w:id="1855459076">
          <w:marLeft w:val="0"/>
          <w:marRight w:val="0"/>
          <w:marTop w:val="0"/>
          <w:marBottom w:val="0"/>
          <w:divBdr>
            <w:top w:val="none" w:sz="0" w:space="0" w:color="auto"/>
            <w:left w:val="none" w:sz="0" w:space="0" w:color="auto"/>
            <w:bottom w:val="none" w:sz="0" w:space="0" w:color="auto"/>
            <w:right w:val="none" w:sz="0" w:space="0" w:color="auto"/>
          </w:divBdr>
          <w:divsChild>
            <w:div w:id="1394809973">
              <w:marLeft w:val="0"/>
              <w:marRight w:val="0"/>
              <w:marTop w:val="0"/>
              <w:marBottom w:val="0"/>
              <w:divBdr>
                <w:top w:val="none" w:sz="0" w:space="0" w:color="auto"/>
                <w:left w:val="none" w:sz="0" w:space="0" w:color="auto"/>
                <w:bottom w:val="none" w:sz="0" w:space="0" w:color="auto"/>
                <w:right w:val="none" w:sz="0" w:space="0" w:color="auto"/>
              </w:divBdr>
            </w:div>
            <w:div w:id="1072582220">
              <w:marLeft w:val="0"/>
              <w:marRight w:val="0"/>
              <w:marTop w:val="0"/>
              <w:marBottom w:val="0"/>
              <w:divBdr>
                <w:top w:val="none" w:sz="0" w:space="0" w:color="auto"/>
                <w:left w:val="none" w:sz="0" w:space="0" w:color="auto"/>
                <w:bottom w:val="none" w:sz="0" w:space="0" w:color="auto"/>
                <w:right w:val="none" w:sz="0" w:space="0" w:color="auto"/>
              </w:divBdr>
            </w:div>
            <w:div w:id="1271745146">
              <w:marLeft w:val="0"/>
              <w:marRight w:val="0"/>
              <w:marTop w:val="0"/>
              <w:marBottom w:val="0"/>
              <w:divBdr>
                <w:top w:val="none" w:sz="0" w:space="0" w:color="auto"/>
                <w:left w:val="none" w:sz="0" w:space="0" w:color="auto"/>
                <w:bottom w:val="none" w:sz="0" w:space="0" w:color="auto"/>
                <w:right w:val="none" w:sz="0" w:space="0" w:color="auto"/>
              </w:divBdr>
            </w:div>
            <w:div w:id="1342657398">
              <w:marLeft w:val="0"/>
              <w:marRight w:val="0"/>
              <w:marTop w:val="0"/>
              <w:marBottom w:val="0"/>
              <w:divBdr>
                <w:top w:val="none" w:sz="0" w:space="0" w:color="auto"/>
                <w:left w:val="none" w:sz="0" w:space="0" w:color="auto"/>
                <w:bottom w:val="none" w:sz="0" w:space="0" w:color="auto"/>
                <w:right w:val="none" w:sz="0" w:space="0" w:color="auto"/>
              </w:divBdr>
            </w:div>
            <w:div w:id="1586112287">
              <w:marLeft w:val="0"/>
              <w:marRight w:val="0"/>
              <w:marTop w:val="0"/>
              <w:marBottom w:val="0"/>
              <w:divBdr>
                <w:top w:val="none" w:sz="0" w:space="0" w:color="auto"/>
                <w:left w:val="none" w:sz="0" w:space="0" w:color="auto"/>
                <w:bottom w:val="none" w:sz="0" w:space="0" w:color="auto"/>
                <w:right w:val="none" w:sz="0" w:space="0" w:color="auto"/>
              </w:divBdr>
            </w:div>
          </w:divsChild>
        </w:div>
        <w:div w:id="1303265554">
          <w:marLeft w:val="0"/>
          <w:marRight w:val="0"/>
          <w:marTop w:val="0"/>
          <w:marBottom w:val="0"/>
          <w:divBdr>
            <w:top w:val="none" w:sz="0" w:space="0" w:color="auto"/>
            <w:left w:val="none" w:sz="0" w:space="0" w:color="auto"/>
            <w:bottom w:val="none" w:sz="0" w:space="0" w:color="auto"/>
            <w:right w:val="none" w:sz="0" w:space="0" w:color="auto"/>
          </w:divBdr>
          <w:divsChild>
            <w:div w:id="140730434">
              <w:marLeft w:val="0"/>
              <w:marRight w:val="0"/>
              <w:marTop w:val="0"/>
              <w:marBottom w:val="0"/>
              <w:divBdr>
                <w:top w:val="none" w:sz="0" w:space="0" w:color="auto"/>
                <w:left w:val="none" w:sz="0" w:space="0" w:color="auto"/>
                <w:bottom w:val="none" w:sz="0" w:space="0" w:color="auto"/>
                <w:right w:val="none" w:sz="0" w:space="0" w:color="auto"/>
              </w:divBdr>
            </w:div>
            <w:div w:id="1636526859">
              <w:marLeft w:val="0"/>
              <w:marRight w:val="0"/>
              <w:marTop w:val="0"/>
              <w:marBottom w:val="0"/>
              <w:divBdr>
                <w:top w:val="none" w:sz="0" w:space="0" w:color="auto"/>
                <w:left w:val="none" w:sz="0" w:space="0" w:color="auto"/>
                <w:bottom w:val="none" w:sz="0" w:space="0" w:color="auto"/>
                <w:right w:val="none" w:sz="0" w:space="0" w:color="auto"/>
              </w:divBdr>
            </w:div>
            <w:div w:id="865941697">
              <w:marLeft w:val="0"/>
              <w:marRight w:val="0"/>
              <w:marTop w:val="0"/>
              <w:marBottom w:val="0"/>
              <w:divBdr>
                <w:top w:val="none" w:sz="0" w:space="0" w:color="auto"/>
                <w:left w:val="none" w:sz="0" w:space="0" w:color="auto"/>
                <w:bottom w:val="none" w:sz="0" w:space="0" w:color="auto"/>
                <w:right w:val="none" w:sz="0" w:space="0" w:color="auto"/>
              </w:divBdr>
            </w:div>
            <w:div w:id="1852451723">
              <w:marLeft w:val="0"/>
              <w:marRight w:val="0"/>
              <w:marTop w:val="0"/>
              <w:marBottom w:val="0"/>
              <w:divBdr>
                <w:top w:val="none" w:sz="0" w:space="0" w:color="auto"/>
                <w:left w:val="none" w:sz="0" w:space="0" w:color="auto"/>
                <w:bottom w:val="none" w:sz="0" w:space="0" w:color="auto"/>
                <w:right w:val="none" w:sz="0" w:space="0" w:color="auto"/>
              </w:divBdr>
            </w:div>
            <w:div w:id="1972437247">
              <w:marLeft w:val="0"/>
              <w:marRight w:val="0"/>
              <w:marTop w:val="0"/>
              <w:marBottom w:val="0"/>
              <w:divBdr>
                <w:top w:val="none" w:sz="0" w:space="0" w:color="auto"/>
                <w:left w:val="none" w:sz="0" w:space="0" w:color="auto"/>
                <w:bottom w:val="none" w:sz="0" w:space="0" w:color="auto"/>
                <w:right w:val="none" w:sz="0" w:space="0" w:color="auto"/>
              </w:divBdr>
            </w:div>
          </w:divsChild>
        </w:div>
        <w:div w:id="1064330086">
          <w:marLeft w:val="0"/>
          <w:marRight w:val="0"/>
          <w:marTop w:val="0"/>
          <w:marBottom w:val="0"/>
          <w:divBdr>
            <w:top w:val="none" w:sz="0" w:space="0" w:color="auto"/>
            <w:left w:val="none" w:sz="0" w:space="0" w:color="auto"/>
            <w:bottom w:val="none" w:sz="0" w:space="0" w:color="auto"/>
            <w:right w:val="none" w:sz="0" w:space="0" w:color="auto"/>
          </w:divBdr>
          <w:divsChild>
            <w:div w:id="1996059321">
              <w:marLeft w:val="0"/>
              <w:marRight w:val="0"/>
              <w:marTop w:val="0"/>
              <w:marBottom w:val="0"/>
              <w:divBdr>
                <w:top w:val="none" w:sz="0" w:space="0" w:color="auto"/>
                <w:left w:val="none" w:sz="0" w:space="0" w:color="auto"/>
                <w:bottom w:val="none" w:sz="0" w:space="0" w:color="auto"/>
                <w:right w:val="none" w:sz="0" w:space="0" w:color="auto"/>
              </w:divBdr>
            </w:div>
            <w:div w:id="1030574149">
              <w:marLeft w:val="0"/>
              <w:marRight w:val="0"/>
              <w:marTop w:val="0"/>
              <w:marBottom w:val="0"/>
              <w:divBdr>
                <w:top w:val="none" w:sz="0" w:space="0" w:color="auto"/>
                <w:left w:val="none" w:sz="0" w:space="0" w:color="auto"/>
                <w:bottom w:val="none" w:sz="0" w:space="0" w:color="auto"/>
                <w:right w:val="none" w:sz="0" w:space="0" w:color="auto"/>
              </w:divBdr>
            </w:div>
            <w:div w:id="62994660">
              <w:marLeft w:val="0"/>
              <w:marRight w:val="0"/>
              <w:marTop w:val="0"/>
              <w:marBottom w:val="0"/>
              <w:divBdr>
                <w:top w:val="none" w:sz="0" w:space="0" w:color="auto"/>
                <w:left w:val="none" w:sz="0" w:space="0" w:color="auto"/>
                <w:bottom w:val="none" w:sz="0" w:space="0" w:color="auto"/>
                <w:right w:val="none" w:sz="0" w:space="0" w:color="auto"/>
              </w:divBdr>
            </w:div>
            <w:div w:id="239603836">
              <w:marLeft w:val="0"/>
              <w:marRight w:val="0"/>
              <w:marTop w:val="0"/>
              <w:marBottom w:val="0"/>
              <w:divBdr>
                <w:top w:val="none" w:sz="0" w:space="0" w:color="auto"/>
                <w:left w:val="none" w:sz="0" w:space="0" w:color="auto"/>
                <w:bottom w:val="none" w:sz="0" w:space="0" w:color="auto"/>
                <w:right w:val="none" w:sz="0" w:space="0" w:color="auto"/>
              </w:divBdr>
            </w:div>
            <w:div w:id="857277755">
              <w:marLeft w:val="0"/>
              <w:marRight w:val="0"/>
              <w:marTop w:val="0"/>
              <w:marBottom w:val="0"/>
              <w:divBdr>
                <w:top w:val="none" w:sz="0" w:space="0" w:color="auto"/>
                <w:left w:val="none" w:sz="0" w:space="0" w:color="auto"/>
                <w:bottom w:val="none" w:sz="0" w:space="0" w:color="auto"/>
                <w:right w:val="none" w:sz="0" w:space="0" w:color="auto"/>
              </w:divBdr>
            </w:div>
          </w:divsChild>
        </w:div>
        <w:div w:id="884371751">
          <w:marLeft w:val="0"/>
          <w:marRight w:val="0"/>
          <w:marTop w:val="0"/>
          <w:marBottom w:val="0"/>
          <w:divBdr>
            <w:top w:val="none" w:sz="0" w:space="0" w:color="auto"/>
            <w:left w:val="none" w:sz="0" w:space="0" w:color="auto"/>
            <w:bottom w:val="none" w:sz="0" w:space="0" w:color="auto"/>
            <w:right w:val="none" w:sz="0" w:space="0" w:color="auto"/>
          </w:divBdr>
          <w:divsChild>
            <w:div w:id="1820927197">
              <w:marLeft w:val="0"/>
              <w:marRight w:val="0"/>
              <w:marTop w:val="0"/>
              <w:marBottom w:val="0"/>
              <w:divBdr>
                <w:top w:val="none" w:sz="0" w:space="0" w:color="auto"/>
                <w:left w:val="none" w:sz="0" w:space="0" w:color="auto"/>
                <w:bottom w:val="none" w:sz="0" w:space="0" w:color="auto"/>
                <w:right w:val="none" w:sz="0" w:space="0" w:color="auto"/>
              </w:divBdr>
            </w:div>
            <w:div w:id="1412854075">
              <w:marLeft w:val="0"/>
              <w:marRight w:val="0"/>
              <w:marTop w:val="0"/>
              <w:marBottom w:val="0"/>
              <w:divBdr>
                <w:top w:val="none" w:sz="0" w:space="0" w:color="auto"/>
                <w:left w:val="none" w:sz="0" w:space="0" w:color="auto"/>
                <w:bottom w:val="none" w:sz="0" w:space="0" w:color="auto"/>
                <w:right w:val="none" w:sz="0" w:space="0" w:color="auto"/>
              </w:divBdr>
            </w:div>
            <w:div w:id="394670698">
              <w:marLeft w:val="0"/>
              <w:marRight w:val="0"/>
              <w:marTop w:val="0"/>
              <w:marBottom w:val="0"/>
              <w:divBdr>
                <w:top w:val="none" w:sz="0" w:space="0" w:color="auto"/>
                <w:left w:val="none" w:sz="0" w:space="0" w:color="auto"/>
                <w:bottom w:val="none" w:sz="0" w:space="0" w:color="auto"/>
                <w:right w:val="none" w:sz="0" w:space="0" w:color="auto"/>
              </w:divBdr>
            </w:div>
            <w:div w:id="1553613578">
              <w:marLeft w:val="0"/>
              <w:marRight w:val="0"/>
              <w:marTop w:val="0"/>
              <w:marBottom w:val="0"/>
              <w:divBdr>
                <w:top w:val="none" w:sz="0" w:space="0" w:color="auto"/>
                <w:left w:val="none" w:sz="0" w:space="0" w:color="auto"/>
                <w:bottom w:val="none" w:sz="0" w:space="0" w:color="auto"/>
                <w:right w:val="none" w:sz="0" w:space="0" w:color="auto"/>
              </w:divBdr>
            </w:div>
            <w:div w:id="2001500720">
              <w:marLeft w:val="0"/>
              <w:marRight w:val="0"/>
              <w:marTop w:val="0"/>
              <w:marBottom w:val="0"/>
              <w:divBdr>
                <w:top w:val="none" w:sz="0" w:space="0" w:color="auto"/>
                <w:left w:val="none" w:sz="0" w:space="0" w:color="auto"/>
                <w:bottom w:val="none" w:sz="0" w:space="0" w:color="auto"/>
                <w:right w:val="none" w:sz="0" w:space="0" w:color="auto"/>
              </w:divBdr>
            </w:div>
          </w:divsChild>
        </w:div>
        <w:div w:id="936718673">
          <w:marLeft w:val="0"/>
          <w:marRight w:val="0"/>
          <w:marTop w:val="0"/>
          <w:marBottom w:val="0"/>
          <w:divBdr>
            <w:top w:val="none" w:sz="0" w:space="0" w:color="auto"/>
            <w:left w:val="none" w:sz="0" w:space="0" w:color="auto"/>
            <w:bottom w:val="none" w:sz="0" w:space="0" w:color="auto"/>
            <w:right w:val="none" w:sz="0" w:space="0" w:color="auto"/>
          </w:divBdr>
          <w:divsChild>
            <w:div w:id="2044748692">
              <w:marLeft w:val="0"/>
              <w:marRight w:val="0"/>
              <w:marTop w:val="0"/>
              <w:marBottom w:val="0"/>
              <w:divBdr>
                <w:top w:val="none" w:sz="0" w:space="0" w:color="auto"/>
                <w:left w:val="none" w:sz="0" w:space="0" w:color="auto"/>
                <w:bottom w:val="none" w:sz="0" w:space="0" w:color="auto"/>
                <w:right w:val="none" w:sz="0" w:space="0" w:color="auto"/>
              </w:divBdr>
            </w:div>
            <w:div w:id="1430738481">
              <w:marLeft w:val="0"/>
              <w:marRight w:val="0"/>
              <w:marTop w:val="0"/>
              <w:marBottom w:val="0"/>
              <w:divBdr>
                <w:top w:val="none" w:sz="0" w:space="0" w:color="auto"/>
                <w:left w:val="none" w:sz="0" w:space="0" w:color="auto"/>
                <w:bottom w:val="none" w:sz="0" w:space="0" w:color="auto"/>
                <w:right w:val="none" w:sz="0" w:space="0" w:color="auto"/>
              </w:divBdr>
            </w:div>
            <w:div w:id="1951086503">
              <w:marLeft w:val="0"/>
              <w:marRight w:val="0"/>
              <w:marTop w:val="0"/>
              <w:marBottom w:val="0"/>
              <w:divBdr>
                <w:top w:val="none" w:sz="0" w:space="0" w:color="auto"/>
                <w:left w:val="none" w:sz="0" w:space="0" w:color="auto"/>
                <w:bottom w:val="none" w:sz="0" w:space="0" w:color="auto"/>
                <w:right w:val="none" w:sz="0" w:space="0" w:color="auto"/>
              </w:divBdr>
            </w:div>
            <w:div w:id="435297968">
              <w:marLeft w:val="0"/>
              <w:marRight w:val="0"/>
              <w:marTop w:val="0"/>
              <w:marBottom w:val="0"/>
              <w:divBdr>
                <w:top w:val="none" w:sz="0" w:space="0" w:color="auto"/>
                <w:left w:val="none" w:sz="0" w:space="0" w:color="auto"/>
                <w:bottom w:val="none" w:sz="0" w:space="0" w:color="auto"/>
                <w:right w:val="none" w:sz="0" w:space="0" w:color="auto"/>
              </w:divBdr>
            </w:div>
            <w:div w:id="1721981509">
              <w:marLeft w:val="0"/>
              <w:marRight w:val="0"/>
              <w:marTop w:val="0"/>
              <w:marBottom w:val="0"/>
              <w:divBdr>
                <w:top w:val="none" w:sz="0" w:space="0" w:color="auto"/>
                <w:left w:val="none" w:sz="0" w:space="0" w:color="auto"/>
                <w:bottom w:val="none" w:sz="0" w:space="0" w:color="auto"/>
                <w:right w:val="none" w:sz="0" w:space="0" w:color="auto"/>
              </w:divBdr>
            </w:div>
          </w:divsChild>
        </w:div>
        <w:div w:id="1148739497">
          <w:marLeft w:val="0"/>
          <w:marRight w:val="0"/>
          <w:marTop w:val="0"/>
          <w:marBottom w:val="0"/>
          <w:divBdr>
            <w:top w:val="none" w:sz="0" w:space="0" w:color="auto"/>
            <w:left w:val="none" w:sz="0" w:space="0" w:color="auto"/>
            <w:bottom w:val="none" w:sz="0" w:space="0" w:color="auto"/>
            <w:right w:val="none" w:sz="0" w:space="0" w:color="auto"/>
          </w:divBdr>
          <w:divsChild>
            <w:div w:id="102464340">
              <w:marLeft w:val="0"/>
              <w:marRight w:val="0"/>
              <w:marTop w:val="0"/>
              <w:marBottom w:val="0"/>
              <w:divBdr>
                <w:top w:val="none" w:sz="0" w:space="0" w:color="auto"/>
                <w:left w:val="none" w:sz="0" w:space="0" w:color="auto"/>
                <w:bottom w:val="none" w:sz="0" w:space="0" w:color="auto"/>
                <w:right w:val="none" w:sz="0" w:space="0" w:color="auto"/>
              </w:divBdr>
            </w:div>
            <w:div w:id="1861816573">
              <w:marLeft w:val="0"/>
              <w:marRight w:val="0"/>
              <w:marTop w:val="0"/>
              <w:marBottom w:val="0"/>
              <w:divBdr>
                <w:top w:val="none" w:sz="0" w:space="0" w:color="auto"/>
                <w:left w:val="none" w:sz="0" w:space="0" w:color="auto"/>
                <w:bottom w:val="none" w:sz="0" w:space="0" w:color="auto"/>
                <w:right w:val="none" w:sz="0" w:space="0" w:color="auto"/>
              </w:divBdr>
            </w:div>
            <w:div w:id="1429354680">
              <w:marLeft w:val="0"/>
              <w:marRight w:val="0"/>
              <w:marTop w:val="0"/>
              <w:marBottom w:val="0"/>
              <w:divBdr>
                <w:top w:val="none" w:sz="0" w:space="0" w:color="auto"/>
                <w:left w:val="none" w:sz="0" w:space="0" w:color="auto"/>
                <w:bottom w:val="none" w:sz="0" w:space="0" w:color="auto"/>
                <w:right w:val="none" w:sz="0" w:space="0" w:color="auto"/>
              </w:divBdr>
            </w:div>
            <w:div w:id="254048686">
              <w:marLeft w:val="0"/>
              <w:marRight w:val="0"/>
              <w:marTop w:val="0"/>
              <w:marBottom w:val="0"/>
              <w:divBdr>
                <w:top w:val="none" w:sz="0" w:space="0" w:color="auto"/>
                <w:left w:val="none" w:sz="0" w:space="0" w:color="auto"/>
                <w:bottom w:val="none" w:sz="0" w:space="0" w:color="auto"/>
                <w:right w:val="none" w:sz="0" w:space="0" w:color="auto"/>
              </w:divBdr>
            </w:div>
            <w:div w:id="1184706221">
              <w:marLeft w:val="0"/>
              <w:marRight w:val="0"/>
              <w:marTop w:val="0"/>
              <w:marBottom w:val="0"/>
              <w:divBdr>
                <w:top w:val="none" w:sz="0" w:space="0" w:color="auto"/>
                <w:left w:val="none" w:sz="0" w:space="0" w:color="auto"/>
                <w:bottom w:val="none" w:sz="0" w:space="0" w:color="auto"/>
                <w:right w:val="none" w:sz="0" w:space="0" w:color="auto"/>
              </w:divBdr>
            </w:div>
          </w:divsChild>
        </w:div>
        <w:div w:id="543712469">
          <w:marLeft w:val="0"/>
          <w:marRight w:val="0"/>
          <w:marTop w:val="0"/>
          <w:marBottom w:val="0"/>
          <w:divBdr>
            <w:top w:val="none" w:sz="0" w:space="0" w:color="auto"/>
            <w:left w:val="none" w:sz="0" w:space="0" w:color="auto"/>
            <w:bottom w:val="none" w:sz="0" w:space="0" w:color="auto"/>
            <w:right w:val="none" w:sz="0" w:space="0" w:color="auto"/>
          </w:divBdr>
          <w:divsChild>
            <w:div w:id="185799616">
              <w:marLeft w:val="0"/>
              <w:marRight w:val="0"/>
              <w:marTop w:val="0"/>
              <w:marBottom w:val="0"/>
              <w:divBdr>
                <w:top w:val="none" w:sz="0" w:space="0" w:color="auto"/>
                <w:left w:val="none" w:sz="0" w:space="0" w:color="auto"/>
                <w:bottom w:val="none" w:sz="0" w:space="0" w:color="auto"/>
                <w:right w:val="none" w:sz="0" w:space="0" w:color="auto"/>
              </w:divBdr>
            </w:div>
            <w:div w:id="1048258000">
              <w:marLeft w:val="0"/>
              <w:marRight w:val="0"/>
              <w:marTop w:val="0"/>
              <w:marBottom w:val="0"/>
              <w:divBdr>
                <w:top w:val="none" w:sz="0" w:space="0" w:color="auto"/>
                <w:left w:val="none" w:sz="0" w:space="0" w:color="auto"/>
                <w:bottom w:val="none" w:sz="0" w:space="0" w:color="auto"/>
                <w:right w:val="none" w:sz="0" w:space="0" w:color="auto"/>
              </w:divBdr>
            </w:div>
            <w:div w:id="591551126">
              <w:marLeft w:val="0"/>
              <w:marRight w:val="0"/>
              <w:marTop w:val="0"/>
              <w:marBottom w:val="0"/>
              <w:divBdr>
                <w:top w:val="none" w:sz="0" w:space="0" w:color="auto"/>
                <w:left w:val="none" w:sz="0" w:space="0" w:color="auto"/>
                <w:bottom w:val="none" w:sz="0" w:space="0" w:color="auto"/>
                <w:right w:val="none" w:sz="0" w:space="0" w:color="auto"/>
              </w:divBdr>
            </w:div>
            <w:div w:id="1524981148">
              <w:marLeft w:val="0"/>
              <w:marRight w:val="0"/>
              <w:marTop w:val="0"/>
              <w:marBottom w:val="0"/>
              <w:divBdr>
                <w:top w:val="none" w:sz="0" w:space="0" w:color="auto"/>
                <w:left w:val="none" w:sz="0" w:space="0" w:color="auto"/>
                <w:bottom w:val="none" w:sz="0" w:space="0" w:color="auto"/>
                <w:right w:val="none" w:sz="0" w:space="0" w:color="auto"/>
              </w:divBdr>
            </w:div>
            <w:div w:id="808983198">
              <w:marLeft w:val="0"/>
              <w:marRight w:val="0"/>
              <w:marTop w:val="0"/>
              <w:marBottom w:val="0"/>
              <w:divBdr>
                <w:top w:val="none" w:sz="0" w:space="0" w:color="auto"/>
                <w:left w:val="none" w:sz="0" w:space="0" w:color="auto"/>
                <w:bottom w:val="none" w:sz="0" w:space="0" w:color="auto"/>
                <w:right w:val="none" w:sz="0" w:space="0" w:color="auto"/>
              </w:divBdr>
            </w:div>
          </w:divsChild>
        </w:div>
        <w:div w:id="532964808">
          <w:marLeft w:val="0"/>
          <w:marRight w:val="0"/>
          <w:marTop w:val="0"/>
          <w:marBottom w:val="0"/>
          <w:divBdr>
            <w:top w:val="none" w:sz="0" w:space="0" w:color="auto"/>
            <w:left w:val="none" w:sz="0" w:space="0" w:color="auto"/>
            <w:bottom w:val="none" w:sz="0" w:space="0" w:color="auto"/>
            <w:right w:val="none" w:sz="0" w:space="0" w:color="auto"/>
          </w:divBdr>
          <w:divsChild>
            <w:div w:id="1468087235">
              <w:marLeft w:val="0"/>
              <w:marRight w:val="0"/>
              <w:marTop w:val="0"/>
              <w:marBottom w:val="0"/>
              <w:divBdr>
                <w:top w:val="none" w:sz="0" w:space="0" w:color="auto"/>
                <w:left w:val="none" w:sz="0" w:space="0" w:color="auto"/>
                <w:bottom w:val="none" w:sz="0" w:space="0" w:color="auto"/>
                <w:right w:val="none" w:sz="0" w:space="0" w:color="auto"/>
              </w:divBdr>
            </w:div>
            <w:div w:id="1080827525">
              <w:marLeft w:val="0"/>
              <w:marRight w:val="0"/>
              <w:marTop w:val="0"/>
              <w:marBottom w:val="0"/>
              <w:divBdr>
                <w:top w:val="none" w:sz="0" w:space="0" w:color="auto"/>
                <w:left w:val="none" w:sz="0" w:space="0" w:color="auto"/>
                <w:bottom w:val="none" w:sz="0" w:space="0" w:color="auto"/>
                <w:right w:val="none" w:sz="0" w:space="0" w:color="auto"/>
              </w:divBdr>
            </w:div>
            <w:div w:id="1888713184">
              <w:marLeft w:val="0"/>
              <w:marRight w:val="0"/>
              <w:marTop w:val="0"/>
              <w:marBottom w:val="0"/>
              <w:divBdr>
                <w:top w:val="none" w:sz="0" w:space="0" w:color="auto"/>
                <w:left w:val="none" w:sz="0" w:space="0" w:color="auto"/>
                <w:bottom w:val="none" w:sz="0" w:space="0" w:color="auto"/>
                <w:right w:val="none" w:sz="0" w:space="0" w:color="auto"/>
              </w:divBdr>
            </w:div>
            <w:div w:id="1047686554">
              <w:marLeft w:val="0"/>
              <w:marRight w:val="0"/>
              <w:marTop w:val="0"/>
              <w:marBottom w:val="0"/>
              <w:divBdr>
                <w:top w:val="none" w:sz="0" w:space="0" w:color="auto"/>
                <w:left w:val="none" w:sz="0" w:space="0" w:color="auto"/>
                <w:bottom w:val="none" w:sz="0" w:space="0" w:color="auto"/>
                <w:right w:val="none" w:sz="0" w:space="0" w:color="auto"/>
              </w:divBdr>
            </w:div>
            <w:div w:id="2134204567">
              <w:marLeft w:val="0"/>
              <w:marRight w:val="0"/>
              <w:marTop w:val="0"/>
              <w:marBottom w:val="0"/>
              <w:divBdr>
                <w:top w:val="none" w:sz="0" w:space="0" w:color="auto"/>
                <w:left w:val="none" w:sz="0" w:space="0" w:color="auto"/>
                <w:bottom w:val="none" w:sz="0" w:space="0" w:color="auto"/>
                <w:right w:val="none" w:sz="0" w:space="0" w:color="auto"/>
              </w:divBdr>
            </w:div>
          </w:divsChild>
        </w:div>
        <w:div w:id="1268585493">
          <w:marLeft w:val="0"/>
          <w:marRight w:val="0"/>
          <w:marTop w:val="0"/>
          <w:marBottom w:val="0"/>
          <w:divBdr>
            <w:top w:val="none" w:sz="0" w:space="0" w:color="auto"/>
            <w:left w:val="none" w:sz="0" w:space="0" w:color="auto"/>
            <w:bottom w:val="none" w:sz="0" w:space="0" w:color="auto"/>
            <w:right w:val="none" w:sz="0" w:space="0" w:color="auto"/>
          </w:divBdr>
          <w:divsChild>
            <w:div w:id="1478377105">
              <w:marLeft w:val="0"/>
              <w:marRight w:val="0"/>
              <w:marTop w:val="0"/>
              <w:marBottom w:val="0"/>
              <w:divBdr>
                <w:top w:val="none" w:sz="0" w:space="0" w:color="auto"/>
                <w:left w:val="none" w:sz="0" w:space="0" w:color="auto"/>
                <w:bottom w:val="none" w:sz="0" w:space="0" w:color="auto"/>
                <w:right w:val="none" w:sz="0" w:space="0" w:color="auto"/>
              </w:divBdr>
            </w:div>
            <w:div w:id="1695304163">
              <w:marLeft w:val="0"/>
              <w:marRight w:val="0"/>
              <w:marTop w:val="0"/>
              <w:marBottom w:val="0"/>
              <w:divBdr>
                <w:top w:val="none" w:sz="0" w:space="0" w:color="auto"/>
                <w:left w:val="none" w:sz="0" w:space="0" w:color="auto"/>
                <w:bottom w:val="none" w:sz="0" w:space="0" w:color="auto"/>
                <w:right w:val="none" w:sz="0" w:space="0" w:color="auto"/>
              </w:divBdr>
            </w:div>
            <w:div w:id="685250564">
              <w:marLeft w:val="0"/>
              <w:marRight w:val="0"/>
              <w:marTop w:val="0"/>
              <w:marBottom w:val="0"/>
              <w:divBdr>
                <w:top w:val="none" w:sz="0" w:space="0" w:color="auto"/>
                <w:left w:val="none" w:sz="0" w:space="0" w:color="auto"/>
                <w:bottom w:val="none" w:sz="0" w:space="0" w:color="auto"/>
                <w:right w:val="none" w:sz="0" w:space="0" w:color="auto"/>
              </w:divBdr>
            </w:div>
            <w:div w:id="1494295578">
              <w:marLeft w:val="0"/>
              <w:marRight w:val="0"/>
              <w:marTop w:val="0"/>
              <w:marBottom w:val="0"/>
              <w:divBdr>
                <w:top w:val="none" w:sz="0" w:space="0" w:color="auto"/>
                <w:left w:val="none" w:sz="0" w:space="0" w:color="auto"/>
                <w:bottom w:val="none" w:sz="0" w:space="0" w:color="auto"/>
                <w:right w:val="none" w:sz="0" w:space="0" w:color="auto"/>
              </w:divBdr>
            </w:div>
            <w:div w:id="47992756">
              <w:marLeft w:val="0"/>
              <w:marRight w:val="0"/>
              <w:marTop w:val="0"/>
              <w:marBottom w:val="0"/>
              <w:divBdr>
                <w:top w:val="none" w:sz="0" w:space="0" w:color="auto"/>
                <w:left w:val="none" w:sz="0" w:space="0" w:color="auto"/>
                <w:bottom w:val="none" w:sz="0" w:space="0" w:color="auto"/>
                <w:right w:val="none" w:sz="0" w:space="0" w:color="auto"/>
              </w:divBdr>
            </w:div>
          </w:divsChild>
        </w:div>
        <w:div w:id="254676498">
          <w:marLeft w:val="0"/>
          <w:marRight w:val="0"/>
          <w:marTop w:val="0"/>
          <w:marBottom w:val="0"/>
          <w:divBdr>
            <w:top w:val="none" w:sz="0" w:space="0" w:color="auto"/>
            <w:left w:val="none" w:sz="0" w:space="0" w:color="auto"/>
            <w:bottom w:val="none" w:sz="0" w:space="0" w:color="auto"/>
            <w:right w:val="none" w:sz="0" w:space="0" w:color="auto"/>
          </w:divBdr>
          <w:divsChild>
            <w:div w:id="1094939359">
              <w:marLeft w:val="0"/>
              <w:marRight w:val="0"/>
              <w:marTop w:val="0"/>
              <w:marBottom w:val="0"/>
              <w:divBdr>
                <w:top w:val="none" w:sz="0" w:space="0" w:color="auto"/>
                <w:left w:val="none" w:sz="0" w:space="0" w:color="auto"/>
                <w:bottom w:val="none" w:sz="0" w:space="0" w:color="auto"/>
                <w:right w:val="none" w:sz="0" w:space="0" w:color="auto"/>
              </w:divBdr>
            </w:div>
            <w:div w:id="209920621">
              <w:marLeft w:val="0"/>
              <w:marRight w:val="0"/>
              <w:marTop w:val="0"/>
              <w:marBottom w:val="0"/>
              <w:divBdr>
                <w:top w:val="none" w:sz="0" w:space="0" w:color="auto"/>
                <w:left w:val="none" w:sz="0" w:space="0" w:color="auto"/>
                <w:bottom w:val="none" w:sz="0" w:space="0" w:color="auto"/>
                <w:right w:val="none" w:sz="0" w:space="0" w:color="auto"/>
              </w:divBdr>
            </w:div>
            <w:div w:id="545991716">
              <w:marLeft w:val="0"/>
              <w:marRight w:val="0"/>
              <w:marTop w:val="0"/>
              <w:marBottom w:val="0"/>
              <w:divBdr>
                <w:top w:val="none" w:sz="0" w:space="0" w:color="auto"/>
                <w:left w:val="none" w:sz="0" w:space="0" w:color="auto"/>
                <w:bottom w:val="none" w:sz="0" w:space="0" w:color="auto"/>
                <w:right w:val="none" w:sz="0" w:space="0" w:color="auto"/>
              </w:divBdr>
            </w:div>
            <w:div w:id="147140429">
              <w:marLeft w:val="0"/>
              <w:marRight w:val="0"/>
              <w:marTop w:val="0"/>
              <w:marBottom w:val="0"/>
              <w:divBdr>
                <w:top w:val="none" w:sz="0" w:space="0" w:color="auto"/>
                <w:left w:val="none" w:sz="0" w:space="0" w:color="auto"/>
                <w:bottom w:val="none" w:sz="0" w:space="0" w:color="auto"/>
                <w:right w:val="none" w:sz="0" w:space="0" w:color="auto"/>
              </w:divBdr>
            </w:div>
            <w:div w:id="570895020">
              <w:marLeft w:val="0"/>
              <w:marRight w:val="0"/>
              <w:marTop w:val="0"/>
              <w:marBottom w:val="0"/>
              <w:divBdr>
                <w:top w:val="none" w:sz="0" w:space="0" w:color="auto"/>
                <w:left w:val="none" w:sz="0" w:space="0" w:color="auto"/>
                <w:bottom w:val="none" w:sz="0" w:space="0" w:color="auto"/>
                <w:right w:val="none" w:sz="0" w:space="0" w:color="auto"/>
              </w:divBdr>
            </w:div>
          </w:divsChild>
        </w:div>
        <w:div w:id="1126198861">
          <w:marLeft w:val="0"/>
          <w:marRight w:val="0"/>
          <w:marTop w:val="0"/>
          <w:marBottom w:val="0"/>
          <w:divBdr>
            <w:top w:val="none" w:sz="0" w:space="0" w:color="auto"/>
            <w:left w:val="none" w:sz="0" w:space="0" w:color="auto"/>
            <w:bottom w:val="none" w:sz="0" w:space="0" w:color="auto"/>
            <w:right w:val="none" w:sz="0" w:space="0" w:color="auto"/>
          </w:divBdr>
          <w:divsChild>
            <w:div w:id="1619868566">
              <w:marLeft w:val="0"/>
              <w:marRight w:val="0"/>
              <w:marTop w:val="0"/>
              <w:marBottom w:val="0"/>
              <w:divBdr>
                <w:top w:val="none" w:sz="0" w:space="0" w:color="auto"/>
                <w:left w:val="none" w:sz="0" w:space="0" w:color="auto"/>
                <w:bottom w:val="none" w:sz="0" w:space="0" w:color="auto"/>
                <w:right w:val="none" w:sz="0" w:space="0" w:color="auto"/>
              </w:divBdr>
            </w:div>
            <w:div w:id="174930371">
              <w:marLeft w:val="0"/>
              <w:marRight w:val="0"/>
              <w:marTop w:val="0"/>
              <w:marBottom w:val="0"/>
              <w:divBdr>
                <w:top w:val="none" w:sz="0" w:space="0" w:color="auto"/>
                <w:left w:val="none" w:sz="0" w:space="0" w:color="auto"/>
                <w:bottom w:val="none" w:sz="0" w:space="0" w:color="auto"/>
                <w:right w:val="none" w:sz="0" w:space="0" w:color="auto"/>
              </w:divBdr>
            </w:div>
            <w:div w:id="1286034809">
              <w:marLeft w:val="0"/>
              <w:marRight w:val="0"/>
              <w:marTop w:val="0"/>
              <w:marBottom w:val="0"/>
              <w:divBdr>
                <w:top w:val="none" w:sz="0" w:space="0" w:color="auto"/>
                <w:left w:val="none" w:sz="0" w:space="0" w:color="auto"/>
                <w:bottom w:val="none" w:sz="0" w:space="0" w:color="auto"/>
                <w:right w:val="none" w:sz="0" w:space="0" w:color="auto"/>
              </w:divBdr>
            </w:div>
            <w:div w:id="420176795">
              <w:marLeft w:val="0"/>
              <w:marRight w:val="0"/>
              <w:marTop w:val="0"/>
              <w:marBottom w:val="0"/>
              <w:divBdr>
                <w:top w:val="none" w:sz="0" w:space="0" w:color="auto"/>
                <w:left w:val="none" w:sz="0" w:space="0" w:color="auto"/>
                <w:bottom w:val="none" w:sz="0" w:space="0" w:color="auto"/>
                <w:right w:val="none" w:sz="0" w:space="0" w:color="auto"/>
              </w:divBdr>
            </w:div>
            <w:div w:id="1598248631">
              <w:marLeft w:val="0"/>
              <w:marRight w:val="0"/>
              <w:marTop w:val="0"/>
              <w:marBottom w:val="0"/>
              <w:divBdr>
                <w:top w:val="none" w:sz="0" w:space="0" w:color="auto"/>
                <w:left w:val="none" w:sz="0" w:space="0" w:color="auto"/>
                <w:bottom w:val="none" w:sz="0" w:space="0" w:color="auto"/>
                <w:right w:val="none" w:sz="0" w:space="0" w:color="auto"/>
              </w:divBdr>
            </w:div>
          </w:divsChild>
        </w:div>
        <w:div w:id="648217129">
          <w:marLeft w:val="0"/>
          <w:marRight w:val="0"/>
          <w:marTop w:val="0"/>
          <w:marBottom w:val="0"/>
          <w:divBdr>
            <w:top w:val="none" w:sz="0" w:space="0" w:color="auto"/>
            <w:left w:val="none" w:sz="0" w:space="0" w:color="auto"/>
            <w:bottom w:val="none" w:sz="0" w:space="0" w:color="auto"/>
            <w:right w:val="none" w:sz="0" w:space="0" w:color="auto"/>
          </w:divBdr>
          <w:divsChild>
            <w:div w:id="381517451">
              <w:marLeft w:val="0"/>
              <w:marRight w:val="0"/>
              <w:marTop w:val="0"/>
              <w:marBottom w:val="0"/>
              <w:divBdr>
                <w:top w:val="none" w:sz="0" w:space="0" w:color="auto"/>
                <w:left w:val="none" w:sz="0" w:space="0" w:color="auto"/>
                <w:bottom w:val="none" w:sz="0" w:space="0" w:color="auto"/>
                <w:right w:val="none" w:sz="0" w:space="0" w:color="auto"/>
              </w:divBdr>
            </w:div>
            <w:div w:id="1990749413">
              <w:marLeft w:val="0"/>
              <w:marRight w:val="0"/>
              <w:marTop w:val="0"/>
              <w:marBottom w:val="0"/>
              <w:divBdr>
                <w:top w:val="none" w:sz="0" w:space="0" w:color="auto"/>
                <w:left w:val="none" w:sz="0" w:space="0" w:color="auto"/>
                <w:bottom w:val="none" w:sz="0" w:space="0" w:color="auto"/>
                <w:right w:val="none" w:sz="0" w:space="0" w:color="auto"/>
              </w:divBdr>
            </w:div>
            <w:div w:id="828910875">
              <w:marLeft w:val="0"/>
              <w:marRight w:val="0"/>
              <w:marTop w:val="0"/>
              <w:marBottom w:val="0"/>
              <w:divBdr>
                <w:top w:val="none" w:sz="0" w:space="0" w:color="auto"/>
                <w:left w:val="none" w:sz="0" w:space="0" w:color="auto"/>
                <w:bottom w:val="none" w:sz="0" w:space="0" w:color="auto"/>
                <w:right w:val="none" w:sz="0" w:space="0" w:color="auto"/>
              </w:divBdr>
            </w:div>
            <w:div w:id="191501181">
              <w:marLeft w:val="0"/>
              <w:marRight w:val="0"/>
              <w:marTop w:val="0"/>
              <w:marBottom w:val="0"/>
              <w:divBdr>
                <w:top w:val="none" w:sz="0" w:space="0" w:color="auto"/>
                <w:left w:val="none" w:sz="0" w:space="0" w:color="auto"/>
                <w:bottom w:val="none" w:sz="0" w:space="0" w:color="auto"/>
                <w:right w:val="none" w:sz="0" w:space="0" w:color="auto"/>
              </w:divBdr>
            </w:div>
            <w:div w:id="524098146">
              <w:marLeft w:val="0"/>
              <w:marRight w:val="0"/>
              <w:marTop w:val="0"/>
              <w:marBottom w:val="0"/>
              <w:divBdr>
                <w:top w:val="none" w:sz="0" w:space="0" w:color="auto"/>
                <w:left w:val="none" w:sz="0" w:space="0" w:color="auto"/>
                <w:bottom w:val="none" w:sz="0" w:space="0" w:color="auto"/>
                <w:right w:val="none" w:sz="0" w:space="0" w:color="auto"/>
              </w:divBdr>
            </w:div>
          </w:divsChild>
        </w:div>
        <w:div w:id="1133787302">
          <w:marLeft w:val="0"/>
          <w:marRight w:val="0"/>
          <w:marTop w:val="0"/>
          <w:marBottom w:val="0"/>
          <w:divBdr>
            <w:top w:val="none" w:sz="0" w:space="0" w:color="auto"/>
            <w:left w:val="none" w:sz="0" w:space="0" w:color="auto"/>
            <w:bottom w:val="none" w:sz="0" w:space="0" w:color="auto"/>
            <w:right w:val="none" w:sz="0" w:space="0" w:color="auto"/>
          </w:divBdr>
          <w:divsChild>
            <w:div w:id="2028213150">
              <w:marLeft w:val="0"/>
              <w:marRight w:val="0"/>
              <w:marTop w:val="0"/>
              <w:marBottom w:val="0"/>
              <w:divBdr>
                <w:top w:val="none" w:sz="0" w:space="0" w:color="auto"/>
                <w:left w:val="none" w:sz="0" w:space="0" w:color="auto"/>
                <w:bottom w:val="none" w:sz="0" w:space="0" w:color="auto"/>
                <w:right w:val="none" w:sz="0" w:space="0" w:color="auto"/>
              </w:divBdr>
            </w:div>
            <w:div w:id="1871456711">
              <w:marLeft w:val="0"/>
              <w:marRight w:val="0"/>
              <w:marTop w:val="0"/>
              <w:marBottom w:val="0"/>
              <w:divBdr>
                <w:top w:val="none" w:sz="0" w:space="0" w:color="auto"/>
                <w:left w:val="none" w:sz="0" w:space="0" w:color="auto"/>
                <w:bottom w:val="none" w:sz="0" w:space="0" w:color="auto"/>
                <w:right w:val="none" w:sz="0" w:space="0" w:color="auto"/>
              </w:divBdr>
            </w:div>
            <w:div w:id="1547834081">
              <w:marLeft w:val="0"/>
              <w:marRight w:val="0"/>
              <w:marTop w:val="0"/>
              <w:marBottom w:val="0"/>
              <w:divBdr>
                <w:top w:val="none" w:sz="0" w:space="0" w:color="auto"/>
                <w:left w:val="none" w:sz="0" w:space="0" w:color="auto"/>
                <w:bottom w:val="none" w:sz="0" w:space="0" w:color="auto"/>
                <w:right w:val="none" w:sz="0" w:space="0" w:color="auto"/>
              </w:divBdr>
            </w:div>
            <w:div w:id="1230993820">
              <w:marLeft w:val="0"/>
              <w:marRight w:val="0"/>
              <w:marTop w:val="0"/>
              <w:marBottom w:val="0"/>
              <w:divBdr>
                <w:top w:val="none" w:sz="0" w:space="0" w:color="auto"/>
                <w:left w:val="none" w:sz="0" w:space="0" w:color="auto"/>
                <w:bottom w:val="none" w:sz="0" w:space="0" w:color="auto"/>
                <w:right w:val="none" w:sz="0" w:space="0" w:color="auto"/>
              </w:divBdr>
            </w:div>
            <w:div w:id="2038310222">
              <w:marLeft w:val="0"/>
              <w:marRight w:val="0"/>
              <w:marTop w:val="0"/>
              <w:marBottom w:val="0"/>
              <w:divBdr>
                <w:top w:val="none" w:sz="0" w:space="0" w:color="auto"/>
                <w:left w:val="none" w:sz="0" w:space="0" w:color="auto"/>
                <w:bottom w:val="none" w:sz="0" w:space="0" w:color="auto"/>
                <w:right w:val="none" w:sz="0" w:space="0" w:color="auto"/>
              </w:divBdr>
            </w:div>
          </w:divsChild>
        </w:div>
        <w:div w:id="1529219899">
          <w:marLeft w:val="0"/>
          <w:marRight w:val="0"/>
          <w:marTop w:val="0"/>
          <w:marBottom w:val="0"/>
          <w:divBdr>
            <w:top w:val="none" w:sz="0" w:space="0" w:color="auto"/>
            <w:left w:val="none" w:sz="0" w:space="0" w:color="auto"/>
            <w:bottom w:val="none" w:sz="0" w:space="0" w:color="auto"/>
            <w:right w:val="none" w:sz="0" w:space="0" w:color="auto"/>
          </w:divBdr>
          <w:divsChild>
            <w:div w:id="1667201909">
              <w:marLeft w:val="0"/>
              <w:marRight w:val="0"/>
              <w:marTop w:val="0"/>
              <w:marBottom w:val="0"/>
              <w:divBdr>
                <w:top w:val="none" w:sz="0" w:space="0" w:color="auto"/>
                <w:left w:val="none" w:sz="0" w:space="0" w:color="auto"/>
                <w:bottom w:val="none" w:sz="0" w:space="0" w:color="auto"/>
                <w:right w:val="none" w:sz="0" w:space="0" w:color="auto"/>
              </w:divBdr>
            </w:div>
            <w:div w:id="1907302126">
              <w:marLeft w:val="0"/>
              <w:marRight w:val="0"/>
              <w:marTop w:val="0"/>
              <w:marBottom w:val="0"/>
              <w:divBdr>
                <w:top w:val="none" w:sz="0" w:space="0" w:color="auto"/>
                <w:left w:val="none" w:sz="0" w:space="0" w:color="auto"/>
                <w:bottom w:val="none" w:sz="0" w:space="0" w:color="auto"/>
                <w:right w:val="none" w:sz="0" w:space="0" w:color="auto"/>
              </w:divBdr>
            </w:div>
            <w:div w:id="262156868">
              <w:marLeft w:val="0"/>
              <w:marRight w:val="0"/>
              <w:marTop w:val="0"/>
              <w:marBottom w:val="0"/>
              <w:divBdr>
                <w:top w:val="none" w:sz="0" w:space="0" w:color="auto"/>
                <w:left w:val="none" w:sz="0" w:space="0" w:color="auto"/>
                <w:bottom w:val="none" w:sz="0" w:space="0" w:color="auto"/>
                <w:right w:val="none" w:sz="0" w:space="0" w:color="auto"/>
              </w:divBdr>
            </w:div>
            <w:div w:id="2039767777">
              <w:marLeft w:val="0"/>
              <w:marRight w:val="0"/>
              <w:marTop w:val="0"/>
              <w:marBottom w:val="0"/>
              <w:divBdr>
                <w:top w:val="none" w:sz="0" w:space="0" w:color="auto"/>
                <w:left w:val="none" w:sz="0" w:space="0" w:color="auto"/>
                <w:bottom w:val="none" w:sz="0" w:space="0" w:color="auto"/>
                <w:right w:val="none" w:sz="0" w:space="0" w:color="auto"/>
              </w:divBdr>
            </w:div>
            <w:div w:id="2112120691">
              <w:marLeft w:val="0"/>
              <w:marRight w:val="0"/>
              <w:marTop w:val="0"/>
              <w:marBottom w:val="0"/>
              <w:divBdr>
                <w:top w:val="none" w:sz="0" w:space="0" w:color="auto"/>
                <w:left w:val="none" w:sz="0" w:space="0" w:color="auto"/>
                <w:bottom w:val="none" w:sz="0" w:space="0" w:color="auto"/>
                <w:right w:val="none" w:sz="0" w:space="0" w:color="auto"/>
              </w:divBdr>
            </w:div>
          </w:divsChild>
        </w:div>
        <w:div w:id="920212446">
          <w:marLeft w:val="0"/>
          <w:marRight w:val="0"/>
          <w:marTop w:val="0"/>
          <w:marBottom w:val="0"/>
          <w:divBdr>
            <w:top w:val="none" w:sz="0" w:space="0" w:color="auto"/>
            <w:left w:val="none" w:sz="0" w:space="0" w:color="auto"/>
            <w:bottom w:val="none" w:sz="0" w:space="0" w:color="auto"/>
            <w:right w:val="none" w:sz="0" w:space="0" w:color="auto"/>
          </w:divBdr>
          <w:divsChild>
            <w:div w:id="545144024">
              <w:marLeft w:val="0"/>
              <w:marRight w:val="0"/>
              <w:marTop w:val="0"/>
              <w:marBottom w:val="0"/>
              <w:divBdr>
                <w:top w:val="none" w:sz="0" w:space="0" w:color="auto"/>
                <w:left w:val="none" w:sz="0" w:space="0" w:color="auto"/>
                <w:bottom w:val="none" w:sz="0" w:space="0" w:color="auto"/>
                <w:right w:val="none" w:sz="0" w:space="0" w:color="auto"/>
              </w:divBdr>
            </w:div>
            <w:div w:id="1399596588">
              <w:marLeft w:val="0"/>
              <w:marRight w:val="0"/>
              <w:marTop w:val="0"/>
              <w:marBottom w:val="0"/>
              <w:divBdr>
                <w:top w:val="none" w:sz="0" w:space="0" w:color="auto"/>
                <w:left w:val="none" w:sz="0" w:space="0" w:color="auto"/>
                <w:bottom w:val="none" w:sz="0" w:space="0" w:color="auto"/>
                <w:right w:val="none" w:sz="0" w:space="0" w:color="auto"/>
              </w:divBdr>
            </w:div>
            <w:div w:id="2110811705">
              <w:marLeft w:val="0"/>
              <w:marRight w:val="0"/>
              <w:marTop w:val="0"/>
              <w:marBottom w:val="0"/>
              <w:divBdr>
                <w:top w:val="none" w:sz="0" w:space="0" w:color="auto"/>
                <w:left w:val="none" w:sz="0" w:space="0" w:color="auto"/>
                <w:bottom w:val="none" w:sz="0" w:space="0" w:color="auto"/>
                <w:right w:val="none" w:sz="0" w:space="0" w:color="auto"/>
              </w:divBdr>
            </w:div>
            <w:div w:id="460684310">
              <w:marLeft w:val="0"/>
              <w:marRight w:val="0"/>
              <w:marTop w:val="0"/>
              <w:marBottom w:val="0"/>
              <w:divBdr>
                <w:top w:val="none" w:sz="0" w:space="0" w:color="auto"/>
                <w:left w:val="none" w:sz="0" w:space="0" w:color="auto"/>
                <w:bottom w:val="none" w:sz="0" w:space="0" w:color="auto"/>
                <w:right w:val="none" w:sz="0" w:space="0" w:color="auto"/>
              </w:divBdr>
            </w:div>
            <w:div w:id="1985353527">
              <w:marLeft w:val="0"/>
              <w:marRight w:val="0"/>
              <w:marTop w:val="0"/>
              <w:marBottom w:val="0"/>
              <w:divBdr>
                <w:top w:val="none" w:sz="0" w:space="0" w:color="auto"/>
                <w:left w:val="none" w:sz="0" w:space="0" w:color="auto"/>
                <w:bottom w:val="none" w:sz="0" w:space="0" w:color="auto"/>
                <w:right w:val="none" w:sz="0" w:space="0" w:color="auto"/>
              </w:divBdr>
            </w:div>
          </w:divsChild>
        </w:div>
        <w:div w:id="1029994081">
          <w:marLeft w:val="0"/>
          <w:marRight w:val="0"/>
          <w:marTop w:val="0"/>
          <w:marBottom w:val="0"/>
          <w:divBdr>
            <w:top w:val="none" w:sz="0" w:space="0" w:color="auto"/>
            <w:left w:val="none" w:sz="0" w:space="0" w:color="auto"/>
            <w:bottom w:val="none" w:sz="0" w:space="0" w:color="auto"/>
            <w:right w:val="none" w:sz="0" w:space="0" w:color="auto"/>
          </w:divBdr>
          <w:divsChild>
            <w:div w:id="128713858">
              <w:marLeft w:val="0"/>
              <w:marRight w:val="0"/>
              <w:marTop w:val="0"/>
              <w:marBottom w:val="0"/>
              <w:divBdr>
                <w:top w:val="none" w:sz="0" w:space="0" w:color="auto"/>
                <w:left w:val="none" w:sz="0" w:space="0" w:color="auto"/>
                <w:bottom w:val="none" w:sz="0" w:space="0" w:color="auto"/>
                <w:right w:val="none" w:sz="0" w:space="0" w:color="auto"/>
              </w:divBdr>
            </w:div>
            <w:div w:id="83187232">
              <w:marLeft w:val="0"/>
              <w:marRight w:val="0"/>
              <w:marTop w:val="0"/>
              <w:marBottom w:val="0"/>
              <w:divBdr>
                <w:top w:val="none" w:sz="0" w:space="0" w:color="auto"/>
                <w:left w:val="none" w:sz="0" w:space="0" w:color="auto"/>
                <w:bottom w:val="none" w:sz="0" w:space="0" w:color="auto"/>
                <w:right w:val="none" w:sz="0" w:space="0" w:color="auto"/>
              </w:divBdr>
            </w:div>
            <w:div w:id="821508004">
              <w:marLeft w:val="0"/>
              <w:marRight w:val="0"/>
              <w:marTop w:val="0"/>
              <w:marBottom w:val="0"/>
              <w:divBdr>
                <w:top w:val="none" w:sz="0" w:space="0" w:color="auto"/>
                <w:left w:val="none" w:sz="0" w:space="0" w:color="auto"/>
                <w:bottom w:val="none" w:sz="0" w:space="0" w:color="auto"/>
                <w:right w:val="none" w:sz="0" w:space="0" w:color="auto"/>
              </w:divBdr>
            </w:div>
            <w:div w:id="806704037">
              <w:marLeft w:val="0"/>
              <w:marRight w:val="0"/>
              <w:marTop w:val="0"/>
              <w:marBottom w:val="0"/>
              <w:divBdr>
                <w:top w:val="none" w:sz="0" w:space="0" w:color="auto"/>
                <w:left w:val="none" w:sz="0" w:space="0" w:color="auto"/>
                <w:bottom w:val="none" w:sz="0" w:space="0" w:color="auto"/>
                <w:right w:val="none" w:sz="0" w:space="0" w:color="auto"/>
              </w:divBdr>
            </w:div>
            <w:div w:id="1964656156">
              <w:marLeft w:val="0"/>
              <w:marRight w:val="0"/>
              <w:marTop w:val="0"/>
              <w:marBottom w:val="0"/>
              <w:divBdr>
                <w:top w:val="none" w:sz="0" w:space="0" w:color="auto"/>
                <w:left w:val="none" w:sz="0" w:space="0" w:color="auto"/>
                <w:bottom w:val="none" w:sz="0" w:space="0" w:color="auto"/>
                <w:right w:val="none" w:sz="0" w:space="0" w:color="auto"/>
              </w:divBdr>
            </w:div>
          </w:divsChild>
        </w:div>
        <w:div w:id="524900629">
          <w:marLeft w:val="0"/>
          <w:marRight w:val="0"/>
          <w:marTop w:val="0"/>
          <w:marBottom w:val="0"/>
          <w:divBdr>
            <w:top w:val="none" w:sz="0" w:space="0" w:color="auto"/>
            <w:left w:val="none" w:sz="0" w:space="0" w:color="auto"/>
            <w:bottom w:val="none" w:sz="0" w:space="0" w:color="auto"/>
            <w:right w:val="none" w:sz="0" w:space="0" w:color="auto"/>
          </w:divBdr>
        </w:div>
        <w:div w:id="574096724">
          <w:marLeft w:val="0"/>
          <w:marRight w:val="0"/>
          <w:marTop w:val="0"/>
          <w:marBottom w:val="0"/>
          <w:divBdr>
            <w:top w:val="none" w:sz="0" w:space="0" w:color="auto"/>
            <w:left w:val="none" w:sz="0" w:space="0" w:color="auto"/>
            <w:bottom w:val="none" w:sz="0" w:space="0" w:color="auto"/>
            <w:right w:val="none" w:sz="0" w:space="0" w:color="auto"/>
          </w:divBdr>
        </w:div>
        <w:div w:id="1911384376">
          <w:marLeft w:val="0"/>
          <w:marRight w:val="0"/>
          <w:marTop w:val="0"/>
          <w:marBottom w:val="0"/>
          <w:divBdr>
            <w:top w:val="none" w:sz="0" w:space="0" w:color="auto"/>
            <w:left w:val="none" w:sz="0" w:space="0" w:color="auto"/>
            <w:bottom w:val="none" w:sz="0" w:space="0" w:color="auto"/>
            <w:right w:val="none" w:sz="0" w:space="0" w:color="auto"/>
          </w:divBdr>
        </w:div>
        <w:div w:id="1080524767">
          <w:marLeft w:val="0"/>
          <w:marRight w:val="0"/>
          <w:marTop w:val="0"/>
          <w:marBottom w:val="0"/>
          <w:divBdr>
            <w:top w:val="none" w:sz="0" w:space="0" w:color="auto"/>
            <w:left w:val="none" w:sz="0" w:space="0" w:color="auto"/>
            <w:bottom w:val="none" w:sz="0" w:space="0" w:color="auto"/>
            <w:right w:val="none" w:sz="0" w:space="0" w:color="auto"/>
          </w:divBdr>
        </w:div>
        <w:div w:id="1058165687">
          <w:marLeft w:val="0"/>
          <w:marRight w:val="0"/>
          <w:marTop w:val="0"/>
          <w:marBottom w:val="0"/>
          <w:divBdr>
            <w:top w:val="none" w:sz="0" w:space="0" w:color="auto"/>
            <w:left w:val="none" w:sz="0" w:space="0" w:color="auto"/>
            <w:bottom w:val="none" w:sz="0" w:space="0" w:color="auto"/>
            <w:right w:val="none" w:sz="0" w:space="0" w:color="auto"/>
          </w:divBdr>
        </w:div>
        <w:div w:id="957759986">
          <w:marLeft w:val="0"/>
          <w:marRight w:val="0"/>
          <w:marTop w:val="0"/>
          <w:marBottom w:val="0"/>
          <w:divBdr>
            <w:top w:val="none" w:sz="0" w:space="0" w:color="auto"/>
            <w:left w:val="none" w:sz="0" w:space="0" w:color="auto"/>
            <w:bottom w:val="none" w:sz="0" w:space="0" w:color="auto"/>
            <w:right w:val="none" w:sz="0" w:space="0" w:color="auto"/>
          </w:divBdr>
        </w:div>
        <w:div w:id="2011056458">
          <w:marLeft w:val="0"/>
          <w:marRight w:val="0"/>
          <w:marTop w:val="0"/>
          <w:marBottom w:val="0"/>
          <w:divBdr>
            <w:top w:val="none" w:sz="0" w:space="0" w:color="auto"/>
            <w:left w:val="none" w:sz="0" w:space="0" w:color="auto"/>
            <w:bottom w:val="none" w:sz="0" w:space="0" w:color="auto"/>
            <w:right w:val="none" w:sz="0" w:space="0" w:color="auto"/>
          </w:divBdr>
        </w:div>
        <w:div w:id="1218130428">
          <w:marLeft w:val="0"/>
          <w:marRight w:val="0"/>
          <w:marTop w:val="0"/>
          <w:marBottom w:val="0"/>
          <w:divBdr>
            <w:top w:val="none" w:sz="0" w:space="0" w:color="auto"/>
            <w:left w:val="none" w:sz="0" w:space="0" w:color="auto"/>
            <w:bottom w:val="none" w:sz="0" w:space="0" w:color="auto"/>
            <w:right w:val="none" w:sz="0" w:space="0" w:color="auto"/>
          </w:divBdr>
        </w:div>
        <w:div w:id="630018006">
          <w:marLeft w:val="0"/>
          <w:marRight w:val="0"/>
          <w:marTop w:val="0"/>
          <w:marBottom w:val="0"/>
          <w:divBdr>
            <w:top w:val="none" w:sz="0" w:space="0" w:color="auto"/>
            <w:left w:val="none" w:sz="0" w:space="0" w:color="auto"/>
            <w:bottom w:val="none" w:sz="0" w:space="0" w:color="auto"/>
            <w:right w:val="none" w:sz="0" w:space="0" w:color="auto"/>
          </w:divBdr>
        </w:div>
        <w:div w:id="1380976641">
          <w:marLeft w:val="0"/>
          <w:marRight w:val="0"/>
          <w:marTop w:val="0"/>
          <w:marBottom w:val="0"/>
          <w:divBdr>
            <w:top w:val="none" w:sz="0" w:space="0" w:color="auto"/>
            <w:left w:val="none" w:sz="0" w:space="0" w:color="auto"/>
            <w:bottom w:val="none" w:sz="0" w:space="0" w:color="auto"/>
            <w:right w:val="none" w:sz="0" w:space="0" w:color="auto"/>
          </w:divBdr>
        </w:div>
        <w:div w:id="577639281">
          <w:marLeft w:val="0"/>
          <w:marRight w:val="0"/>
          <w:marTop w:val="0"/>
          <w:marBottom w:val="0"/>
          <w:divBdr>
            <w:top w:val="none" w:sz="0" w:space="0" w:color="auto"/>
            <w:left w:val="none" w:sz="0" w:space="0" w:color="auto"/>
            <w:bottom w:val="none" w:sz="0" w:space="0" w:color="auto"/>
            <w:right w:val="none" w:sz="0" w:space="0" w:color="auto"/>
          </w:divBdr>
        </w:div>
        <w:div w:id="1507137860">
          <w:marLeft w:val="0"/>
          <w:marRight w:val="0"/>
          <w:marTop w:val="0"/>
          <w:marBottom w:val="0"/>
          <w:divBdr>
            <w:top w:val="none" w:sz="0" w:space="0" w:color="auto"/>
            <w:left w:val="none" w:sz="0" w:space="0" w:color="auto"/>
            <w:bottom w:val="none" w:sz="0" w:space="0" w:color="auto"/>
            <w:right w:val="none" w:sz="0" w:space="0" w:color="auto"/>
          </w:divBdr>
        </w:div>
        <w:div w:id="1356081057">
          <w:marLeft w:val="0"/>
          <w:marRight w:val="0"/>
          <w:marTop w:val="0"/>
          <w:marBottom w:val="0"/>
          <w:divBdr>
            <w:top w:val="none" w:sz="0" w:space="0" w:color="auto"/>
            <w:left w:val="none" w:sz="0" w:space="0" w:color="auto"/>
            <w:bottom w:val="none" w:sz="0" w:space="0" w:color="auto"/>
            <w:right w:val="none" w:sz="0" w:space="0" w:color="auto"/>
          </w:divBdr>
        </w:div>
        <w:div w:id="1556812833">
          <w:marLeft w:val="0"/>
          <w:marRight w:val="0"/>
          <w:marTop w:val="0"/>
          <w:marBottom w:val="0"/>
          <w:divBdr>
            <w:top w:val="none" w:sz="0" w:space="0" w:color="auto"/>
            <w:left w:val="none" w:sz="0" w:space="0" w:color="auto"/>
            <w:bottom w:val="none" w:sz="0" w:space="0" w:color="auto"/>
            <w:right w:val="none" w:sz="0" w:space="0" w:color="auto"/>
          </w:divBdr>
        </w:div>
        <w:div w:id="1341272909">
          <w:marLeft w:val="0"/>
          <w:marRight w:val="0"/>
          <w:marTop w:val="0"/>
          <w:marBottom w:val="0"/>
          <w:divBdr>
            <w:top w:val="none" w:sz="0" w:space="0" w:color="auto"/>
            <w:left w:val="none" w:sz="0" w:space="0" w:color="auto"/>
            <w:bottom w:val="none" w:sz="0" w:space="0" w:color="auto"/>
            <w:right w:val="none" w:sz="0" w:space="0" w:color="auto"/>
          </w:divBdr>
        </w:div>
        <w:div w:id="508058863">
          <w:marLeft w:val="0"/>
          <w:marRight w:val="0"/>
          <w:marTop w:val="0"/>
          <w:marBottom w:val="0"/>
          <w:divBdr>
            <w:top w:val="none" w:sz="0" w:space="0" w:color="auto"/>
            <w:left w:val="none" w:sz="0" w:space="0" w:color="auto"/>
            <w:bottom w:val="none" w:sz="0" w:space="0" w:color="auto"/>
            <w:right w:val="none" w:sz="0" w:space="0" w:color="auto"/>
          </w:divBdr>
        </w:div>
        <w:div w:id="1388603088">
          <w:marLeft w:val="0"/>
          <w:marRight w:val="0"/>
          <w:marTop w:val="0"/>
          <w:marBottom w:val="0"/>
          <w:divBdr>
            <w:top w:val="none" w:sz="0" w:space="0" w:color="auto"/>
            <w:left w:val="none" w:sz="0" w:space="0" w:color="auto"/>
            <w:bottom w:val="none" w:sz="0" w:space="0" w:color="auto"/>
            <w:right w:val="none" w:sz="0" w:space="0" w:color="auto"/>
          </w:divBdr>
        </w:div>
        <w:div w:id="1683317154">
          <w:marLeft w:val="0"/>
          <w:marRight w:val="0"/>
          <w:marTop w:val="0"/>
          <w:marBottom w:val="0"/>
          <w:divBdr>
            <w:top w:val="none" w:sz="0" w:space="0" w:color="auto"/>
            <w:left w:val="none" w:sz="0" w:space="0" w:color="auto"/>
            <w:bottom w:val="none" w:sz="0" w:space="0" w:color="auto"/>
            <w:right w:val="none" w:sz="0" w:space="0" w:color="auto"/>
          </w:divBdr>
        </w:div>
        <w:div w:id="706032301">
          <w:marLeft w:val="0"/>
          <w:marRight w:val="0"/>
          <w:marTop w:val="0"/>
          <w:marBottom w:val="0"/>
          <w:divBdr>
            <w:top w:val="none" w:sz="0" w:space="0" w:color="auto"/>
            <w:left w:val="none" w:sz="0" w:space="0" w:color="auto"/>
            <w:bottom w:val="none" w:sz="0" w:space="0" w:color="auto"/>
            <w:right w:val="none" w:sz="0" w:space="0" w:color="auto"/>
          </w:divBdr>
        </w:div>
        <w:div w:id="775910818">
          <w:marLeft w:val="0"/>
          <w:marRight w:val="0"/>
          <w:marTop w:val="0"/>
          <w:marBottom w:val="0"/>
          <w:divBdr>
            <w:top w:val="none" w:sz="0" w:space="0" w:color="auto"/>
            <w:left w:val="none" w:sz="0" w:space="0" w:color="auto"/>
            <w:bottom w:val="none" w:sz="0" w:space="0" w:color="auto"/>
            <w:right w:val="none" w:sz="0" w:space="0" w:color="auto"/>
          </w:divBdr>
        </w:div>
        <w:div w:id="1718893407">
          <w:marLeft w:val="0"/>
          <w:marRight w:val="0"/>
          <w:marTop w:val="0"/>
          <w:marBottom w:val="0"/>
          <w:divBdr>
            <w:top w:val="none" w:sz="0" w:space="0" w:color="auto"/>
            <w:left w:val="none" w:sz="0" w:space="0" w:color="auto"/>
            <w:bottom w:val="none" w:sz="0" w:space="0" w:color="auto"/>
            <w:right w:val="none" w:sz="0" w:space="0" w:color="auto"/>
          </w:divBdr>
        </w:div>
        <w:div w:id="1354841263">
          <w:marLeft w:val="0"/>
          <w:marRight w:val="0"/>
          <w:marTop w:val="0"/>
          <w:marBottom w:val="0"/>
          <w:divBdr>
            <w:top w:val="none" w:sz="0" w:space="0" w:color="auto"/>
            <w:left w:val="none" w:sz="0" w:space="0" w:color="auto"/>
            <w:bottom w:val="none" w:sz="0" w:space="0" w:color="auto"/>
            <w:right w:val="none" w:sz="0" w:space="0" w:color="auto"/>
          </w:divBdr>
        </w:div>
        <w:div w:id="340132406">
          <w:marLeft w:val="0"/>
          <w:marRight w:val="0"/>
          <w:marTop w:val="0"/>
          <w:marBottom w:val="0"/>
          <w:divBdr>
            <w:top w:val="none" w:sz="0" w:space="0" w:color="auto"/>
            <w:left w:val="none" w:sz="0" w:space="0" w:color="auto"/>
            <w:bottom w:val="none" w:sz="0" w:space="0" w:color="auto"/>
            <w:right w:val="none" w:sz="0" w:space="0" w:color="auto"/>
          </w:divBdr>
        </w:div>
        <w:div w:id="1268082248">
          <w:marLeft w:val="0"/>
          <w:marRight w:val="0"/>
          <w:marTop w:val="0"/>
          <w:marBottom w:val="0"/>
          <w:divBdr>
            <w:top w:val="none" w:sz="0" w:space="0" w:color="auto"/>
            <w:left w:val="none" w:sz="0" w:space="0" w:color="auto"/>
            <w:bottom w:val="none" w:sz="0" w:space="0" w:color="auto"/>
            <w:right w:val="none" w:sz="0" w:space="0" w:color="auto"/>
          </w:divBdr>
        </w:div>
        <w:div w:id="199899225">
          <w:marLeft w:val="0"/>
          <w:marRight w:val="0"/>
          <w:marTop w:val="0"/>
          <w:marBottom w:val="0"/>
          <w:divBdr>
            <w:top w:val="none" w:sz="0" w:space="0" w:color="auto"/>
            <w:left w:val="none" w:sz="0" w:space="0" w:color="auto"/>
            <w:bottom w:val="none" w:sz="0" w:space="0" w:color="auto"/>
            <w:right w:val="none" w:sz="0" w:space="0" w:color="auto"/>
          </w:divBdr>
        </w:div>
        <w:div w:id="1131098469">
          <w:marLeft w:val="0"/>
          <w:marRight w:val="0"/>
          <w:marTop w:val="0"/>
          <w:marBottom w:val="0"/>
          <w:divBdr>
            <w:top w:val="none" w:sz="0" w:space="0" w:color="auto"/>
            <w:left w:val="none" w:sz="0" w:space="0" w:color="auto"/>
            <w:bottom w:val="none" w:sz="0" w:space="0" w:color="auto"/>
            <w:right w:val="none" w:sz="0" w:space="0" w:color="auto"/>
          </w:divBdr>
        </w:div>
        <w:div w:id="345593791">
          <w:marLeft w:val="0"/>
          <w:marRight w:val="0"/>
          <w:marTop w:val="0"/>
          <w:marBottom w:val="0"/>
          <w:divBdr>
            <w:top w:val="none" w:sz="0" w:space="0" w:color="auto"/>
            <w:left w:val="none" w:sz="0" w:space="0" w:color="auto"/>
            <w:bottom w:val="none" w:sz="0" w:space="0" w:color="auto"/>
            <w:right w:val="none" w:sz="0" w:space="0" w:color="auto"/>
          </w:divBdr>
        </w:div>
        <w:div w:id="1868761985">
          <w:marLeft w:val="0"/>
          <w:marRight w:val="0"/>
          <w:marTop w:val="0"/>
          <w:marBottom w:val="0"/>
          <w:divBdr>
            <w:top w:val="none" w:sz="0" w:space="0" w:color="auto"/>
            <w:left w:val="none" w:sz="0" w:space="0" w:color="auto"/>
            <w:bottom w:val="none" w:sz="0" w:space="0" w:color="auto"/>
            <w:right w:val="none" w:sz="0" w:space="0" w:color="auto"/>
          </w:divBdr>
        </w:div>
        <w:div w:id="160958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Demkiw, Julian</dc:creator>
  <cp:keywords/>
  <dc:description/>
  <cp:lastModifiedBy>Kornaga, Erin</cp:lastModifiedBy>
  <cp:revision>3</cp:revision>
  <dcterms:created xsi:type="dcterms:W3CDTF">2023-09-13T22:01:00Z</dcterms:created>
  <dcterms:modified xsi:type="dcterms:W3CDTF">2023-09-13T22:09:00Z</dcterms:modified>
</cp:coreProperties>
</file>